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6C" w:rsidRDefault="00192C6C" w:rsidP="0019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КАКИМИ ЗНАНИЯМИ И НАВЫКАМИ ДОЛЖЕН ОБЛАДАТЬ </w:t>
      </w:r>
    </w:p>
    <w:p w:rsidR="00192C6C" w:rsidRDefault="00192C6C" w:rsidP="0019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 6-7 ЛЕТ</w:t>
      </w:r>
    </w:p>
    <w:p w:rsidR="00883A30" w:rsidRPr="00883A30" w:rsidRDefault="008471B5" w:rsidP="005C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="00883A30" w:rsidRPr="00883A3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так</w:t>
      </w:r>
      <w:r w:rsidR="00192C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  <w:r w:rsidR="00883A30" w:rsidRPr="00883A3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 должен знать</w:t>
      </w:r>
      <w:r w:rsidR="00883A3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C5B1B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</w:rPr>
        <w:drawing>
          <wp:inline distT="0" distB="0" distL="0" distR="0" wp14:anchorId="6A7C848E">
            <wp:extent cx="2638425" cy="2638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A30" w:rsidRPr="00F13C94" w:rsidRDefault="00883A30" w:rsidP="00192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Фамилию, имя, отчество.</w:t>
      </w:r>
    </w:p>
    <w:p w:rsidR="00883A30" w:rsidRPr="00F13C94" w:rsidRDefault="00883A30" w:rsidP="00192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Дату своего рождения.</w:t>
      </w:r>
    </w:p>
    <w:p w:rsidR="00883A30" w:rsidRPr="00F13C94" w:rsidRDefault="00883A30" w:rsidP="00192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Домашний адрес, имена и отчества родителей, их профессии.</w:t>
      </w:r>
    </w:p>
    <w:p w:rsidR="00883A30" w:rsidRPr="00F13C94" w:rsidRDefault="00883A30" w:rsidP="00192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какой стране</w:t>
      </w:r>
      <w:r w:rsidR="00A132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 каком городе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живет.</w:t>
      </w:r>
      <w:r w:rsidRPr="00F13C94">
        <w:rPr>
          <w:rFonts w:ascii="Times New Roman" w:hAnsi="Times New Roman" w:cs="Times New Roman"/>
          <w:sz w:val="28"/>
          <w:szCs w:val="28"/>
        </w:rPr>
        <w:t xml:space="preserve"> 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Иметь знания о флаге, гербе и гимне России.</w:t>
      </w:r>
    </w:p>
    <w:p w:rsidR="00883A30" w:rsidRPr="00F13C94" w:rsidRDefault="00883A30" w:rsidP="00192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Иметь представление о школе, библиотеке, музее.</w:t>
      </w:r>
    </w:p>
    <w:p w:rsidR="00883A30" w:rsidRDefault="00883A30" w:rsidP="00192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Соблюдать правила дорожного движения и техники безопасности, знать некоторые дорожные знаки и их назначение.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E62C2A" w:rsidRPr="00F13C94" w:rsidRDefault="00E62C2A" w:rsidP="00192C6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A30" w:rsidRPr="00F13C94" w:rsidRDefault="00883A30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Также для успешного начала учебы в школе требуется подготовить детей к письму. В подготовительной группе этому уделяется особое внимание.</w:t>
      </w:r>
      <w:r w:rsidRPr="00F13C94">
        <w:rPr>
          <w:rFonts w:ascii="Times New Roman" w:hAnsi="Times New Roman" w:cs="Times New Roman"/>
          <w:sz w:val="28"/>
          <w:szCs w:val="28"/>
        </w:rPr>
        <w:t xml:space="preserve"> </w:t>
      </w:r>
      <w:r w:rsidRPr="00F13C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Подготовка к письму предполагает развитие у детей мелкой моторики пальцев рук. Ребенок должен уметь:</w:t>
      </w:r>
    </w:p>
    <w:p w:rsidR="00883A30" w:rsidRPr="00F13C94" w:rsidRDefault="00883A30" w:rsidP="00192C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держать ручку и карандаш в руке;</w:t>
      </w:r>
    </w:p>
    <w:p w:rsidR="00883A30" w:rsidRPr="00F13C94" w:rsidRDefault="00883A30" w:rsidP="00192C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проводить непрерывные прямые, волнистые, ломаные линии;</w:t>
      </w:r>
    </w:p>
    <w:p w:rsidR="00883A30" w:rsidRPr="00F13C94" w:rsidRDefault="00883A30" w:rsidP="00192C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обводить по контуру рисунок, не отрывая карандаша от бумаги;</w:t>
      </w:r>
    </w:p>
    <w:p w:rsidR="00883A30" w:rsidRPr="00F13C94" w:rsidRDefault="00883A30" w:rsidP="00192C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рисовать по клеточкам и точкам; уметь дорисовать отсутствующую</w:t>
      </w:r>
    </w:p>
    <w:p w:rsidR="00883A30" w:rsidRPr="00F13C94" w:rsidRDefault="00883A30" w:rsidP="00192C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половину симметричного рисунка;</w:t>
      </w:r>
    </w:p>
    <w:p w:rsidR="00883A30" w:rsidRPr="00F13C94" w:rsidRDefault="00883A30" w:rsidP="00192C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копировать с образца геометрические фигуры;</w:t>
      </w:r>
    </w:p>
    <w:p w:rsidR="00883A30" w:rsidRPr="00F13C94" w:rsidRDefault="00883A30" w:rsidP="00192C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продолжить штриховку рисунка;</w:t>
      </w:r>
    </w:p>
    <w:p w:rsidR="00883A30" w:rsidRPr="00F13C94" w:rsidRDefault="00883A30" w:rsidP="00192C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аккуратно закрашивать рисунок, не выходя за контуры.</w:t>
      </w:r>
      <w:r w:rsidRPr="00F13C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Подготовка детей к письму начинается задолго до поступления ребенка в школу.</w:t>
      </w:r>
      <w:r w:rsidRPr="00F97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E62C2A" w:rsidRDefault="00E62C2A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62C2A" w:rsidRPr="00E62C2A" w:rsidRDefault="00E62C2A" w:rsidP="00192C6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2A">
        <w:rPr>
          <w:rFonts w:ascii="Times New Roman" w:hAnsi="Times New Roman" w:cs="Times New Roman"/>
          <w:b/>
          <w:sz w:val="28"/>
          <w:szCs w:val="28"/>
        </w:rPr>
        <w:t>«Правила работы с рабочими тетрадями дома»</w:t>
      </w:r>
    </w:p>
    <w:p w:rsidR="00E62C2A" w:rsidRPr="00E62C2A" w:rsidRDefault="00E62C2A" w:rsidP="00192C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Постоянно контролируйте позу ребенка. Ребенок не должен горбиться, наваливаться грудью на стол, подкладывать под себя ногу и т.д.</w:t>
      </w:r>
    </w:p>
    <w:p w:rsidR="00E62C2A" w:rsidRPr="00E62C2A" w:rsidRDefault="00E62C2A" w:rsidP="00192C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Мебель должна соответствовать росту ребенка, свет – падать слева.</w:t>
      </w:r>
    </w:p>
    <w:p w:rsidR="00E62C2A" w:rsidRPr="00E62C2A" w:rsidRDefault="00E62C2A" w:rsidP="00192C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lastRenderedPageBreak/>
        <w:t>Следите за тем, как ребенок держит ручку или карандаш. Часто бывает, что ребенок держит карандаш «щепотью», собрав пальцы «горсточкой» или сжав руку в кулак.</w:t>
      </w:r>
    </w:p>
    <w:p w:rsidR="00E62C2A" w:rsidRPr="00E62C2A" w:rsidRDefault="00E62C2A" w:rsidP="00192C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Кисть и локоть не должны зависать над столом.</w:t>
      </w:r>
    </w:p>
    <w:p w:rsidR="00E62C2A" w:rsidRPr="00E62C2A" w:rsidRDefault="00E62C2A" w:rsidP="00192C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Ребенок не должен нажимать на карандаш слишком сильно или слишком слабо.</w:t>
      </w:r>
    </w:p>
    <w:p w:rsidR="00E62C2A" w:rsidRPr="00E62C2A" w:rsidRDefault="00E62C2A" w:rsidP="00192C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Время работы с тетрадями не должно превышать 7-10 минут.</w:t>
      </w:r>
    </w:p>
    <w:p w:rsidR="00E62C2A" w:rsidRDefault="00E62C2A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83A30" w:rsidRPr="00F13C94" w:rsidRDefault="00883A30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</w:t>
      </w:r>
      <w:r w:rsidRPr="00F13C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 правило к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началу обучения в </w:t>
      </w:r>
      <w:r w:rsidRPr="00F13C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школе у ребёнка должны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быть развиты элементы математического </w:t>
      </w:r>
      <w:r w:rsidRPr="00192C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представления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83A30" w:rsidRPr="00F13C94" w:rsidRDefault="00883A30" w:rsidP="00192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уметь считать от 1 до 10 и обратно, восстанавливать числовой ряд, в</w:t>
      </w:r>
    </w:p>
    <w:p w:rsidR="00883A30" w:rsidRPr="00F13C94" w:rsidRDefault="00883A30" w:rsidP="0019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котором пропущены некоторые числа;</w:t>
      </w:r>
    </w:p>
    <w:p w:rsidR="00883A30" w:rsidRPr="00F13C94" w:rsidRDefault="00883A30" w:rsidP="00192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выполнять счетные операции в пределах десяти, увеличивать/уменьшать</w:t>
      </w:r>
    </w:p>
    <w:p w:rsidR="00883A30" w:rsidRPr="00F13C94" w:rsidRDefault="00883A30" w:rsidP="0019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количество предметов «на один», «на два»;</w:t>
      </w:r>
    </w:p>
    <w:p w:rsidR="00883A30" w:rsidRPr="00F13C94" w:rsidRDefault="00883A30" w:rsidP="00192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знать понятия «больше-меньше-поровну»;</w:t>
      </w:r>
    </w:p>
    <w:p w:rsidR="00883A30" w:rsidRPr="00F13C94" w:rsidRDefault="00883A30" w:rsidP="00192C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знать простые геометрические фигуры, уметь составлять аппликации из</w:t>
      </w:r>
    </w:p>
    <w:p w:rsidR="00883A30" w:rsidRPr="00F13C94" w:rsidRDefault="00883A30" w:rsidP="0019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 xml:space="preserve">геометрических фигур; </w:t>
      </w:r>
    </w:p>
    <w:p w:rsidR="00883A30" w:rsidRPr="00F13C94" w:rsidRDefault="00883A30" w:rsidP="00192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уметь сравнивать предметы по длине, ширине и высоте;</w:t>
      </w:r>
    </w:p>
    <w:p w:rsidR="00883A30" w:rsidRPr="00F13C94" w:rsidRDefault="00883A30" w:rsidP="00192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решать и составлять простые арифметические задачки;</w:t>
      </w:r>
    </w:p>
    <w:p w:rsidR="00883A30" w:rsidRPr="00F13C94" w:rsidRDefault="00883A30" w:rsidP="00192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уметь поделить предмет на две/три/четыре равные части;</w:t>
      </w:r>
    </w:p>
    <w:p w:rsidR="00883A30" w:rsidRPr="00F13C94" w:rsidRDefault="00883A30" w:rsidP="00192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 xml:space="preserve">знать состав чисел </w:t>
      </w:r>
      <w:r w:rsidR="00192C6C">
        <w:rPr>
          <w:rFonts w:ascii="Times New Roman" w:hAnsi="Times New Roman" w:cs="Times New Roman"/>
          <w:sz w:val="28"/>
          <w:szCs w:val="28"/>
        </w:rPr>
        <w:t>(в пределах 10)</w:t>
      </w:r>
    </w:p>
    <w:p w:rsidR="00883A30" w:rsidRPr="00F13C94" w:rsidRDefault="00883A30" w:rsidP="00192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знать цифры: 0, 1, 2, 3, 4, 5, 6, 7, 8, 9;</w:t>
      </w:r>
    </w:p>
    <w:p w:rsidR="00883A30" w:rsidRPr="00F13C94" w:rsidRDefault="00883A30" w:rsidP="00192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знать математические знаки: +, -, больше, меньше, =, уметь ими пользоваться.</w:t>
      </w:r>
    </w:p>
    <w:p w:rsidR="00883A30" w:rsidRPr="00F13C94" w:rsidRDefault="00883A30" w:rsidP="00192C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сравнивать числа первого десятка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7&lt;8, 5&gt;4, 6=6)</w:t>
      </w:r>
    </w:p>
    <w:p w:rsidR="00E62C2A" w:rsidRDefault="00E62C2A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62C2A" w:rsidRDefault="00E62C2A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83A30" w:rsidRPr="006E036C" w:rsidRDefault="00883A30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области представлений об окружающем мире будущему первокласснику 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необходимо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83A30" w:rsidRPr="00F13C94" w:rsidRDefault="00883A30" w:rsidP="00192C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различать по внешнему виду растения, распространённые в нашей местности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ель, сосна, берёза, дуб,</w:t>
      </w:r>
      <w:r w:rsidR="00A13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клён,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13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колокольчик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A13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ромашка</w:t>
      </w:r>
      <w:r w:rsidR="00A13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одуванчик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называть их отличительные признаки;</w:t>
      </w:r>
    </w:p>
    <w:p w:rsidR="00883A30" w:rsidRPr="00F13C94" w:rsidRDefault="00883A30" w:rsidP="00192C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различать диких и домашних животных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(медведь, белка, корова, заяц, коза)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83A30" w:rsidRPr="00F13C94" w:rsidRDefault="00883A30" w:rsidP="00192C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различать по внешнему виду птиц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дятел, воробей, сорока)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83A30" w:rsidRPr="00F13C94" w:rsidRDefault="00883A30" w:rsidP="00192C6C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иметь представление о сезонных признаках природы (</w:t>
      </w:r>
      <w:r w:rsidRPr="00A132A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например, осень – жёлтые и красные листья на деревьях, увядающая трава, сбор урожая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883A30" w:rsidRPr="00F13C94" w:rsidRDefault="00883A30" w:rsidP="00192C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знать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названия 1-3 комнатных растений;</w:t>
      </w:r>
    </w:p>
    <w:p w:rsidR="00883A30" w:rsidRPr="00F13C94" w:rsidRDefault="00883A30" w:rsidP="00192C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знать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названия 12 месяцев года;</w:t>
      </w:r>
      <w:bookmarkStart w:id="0" w:name="_GoBack"/>
      <w:bookmarkEnd w:id="0"/>
    </w:p>
    <w:p w:rsidR="00883A30" w:rsidRPr="00F13C94" w:rsidRDefault="00883A30" w:rsidP="00192C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знать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названия всех дней недели.</w:t>
      </w:r>
    </w:p>
    <w:p w:rsidR="00883A30" w:rsidRDefault="00883A30" w:rsidP="00192C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знать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правила поведения в общественных местах и на улице.</w:t>
      </w:r>
    </w:p>
    <w:p w:rsidR="00E62C2A" w:rsidRPr="00E62C2A" w:rsidRDefault="00E62C2A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62C2A" w:rsidRDefault="00E62C2A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83A30" w:rsidRDefault="00883A30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62C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Также немало важно воспитать в детях самостоятельность и трудолюбие.</w:t>
      </w:r>
    </w:p>
    <w:p w:rsidR="00E62C2A" w:rsidRPr="00E62C2A" w:rsidRDefault="00E62C2A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62C2A" w:rsidRPr="00E62C2A" w:rsidRDefault="00E62C2A" w:rsidP="00192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2A">
        <w:rPr>
          <w:rFonts w:ascii="Times New Roman" w:hAnsi="Times New Roman" w:cs="Times New Roman"/>
          <w:b/>
          <w:sz w:val="28"/>
          <w:szCs w:val="28"/>
        </w:rPr>
        <w:t>«Как воспитывать у ребенка самостоятельность»</w:t>
      </w:r>
    </w:p>
    <w:p w:rsidR="00E62C2A" w:rsidRPr="00E62C2A" w:rsidRDefault="00E62C2A" w:rsidP="00192C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Постоянно обогащать знания и умения детей.</w:t>
      </w:r>
    </w:p>
    <w:p w:rsidR="00E62C2A" w:rsidRPr="00E62C2A" w:rsidRDefault="00E62C2A" w:rsidP="00192C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lastRenderedPageBreak/>
        <w:t>Создавать условия, побуждающие ребенка активно использовать имеющиеся знания и навыки.</w:t>
      </w:r>
    </w:p>
    <w:p w:rsidR="00E62C2A" w:rsidRPr="00E62C2A" w:rsidRDefault="00E62C2A" w:rsidP="00192C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Воспитывать интерес к самостоятельным действиям, регулярно предлагая новые задания.</w:t>
      </w:r>
    </w:p>
    <w:p w:rsidR="00E62C2A" w:rsidRPr="00E62C2A" w:rsidRDefault="00E62C2A" w:rsidP="00192C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Постоянно менять тактику руководства деятельностью ребенка: от прямых приемов (показ, объяснение) переходить к косвенным (совет, напоминание).</w:t>
      </w:r>
    </w:p>
    <w:p w:rsidR="00E62C2A" w:rsidRPr="00E62C2A" w:rsidRDefault="00E62C2A" w:rsidP="00192C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Поддерживать желание преодолевать трудности, доводить дело до конца.</w:t>
      </w:r>
    </w:p>
    <w:p w:rsidR="00E62C2A" w:rsidRPr="00E62C2A" w:rsidRDefault="00E62C2A" w:rsidP="00192C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Ориентировать ребенка на получение хорошего результата.</w:t>
      </w:r>
    </w:p>
    <w:p w:rsidR="00E62C2A" w:rsidRPr="00E62C2A" w:rsidRDefault="00E62C2A" w:rsidP="00192C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Постоянно расширять область самостоятельности ребенка. Раскрывать перед ним новые возможности, показывать рост его достижений, связывать растущую самостоятельность с задачами будущего школьного обучения.</w:t>
      </w:r>
    </w:p>
    <w:p w:rsidR="00E62C2A" w:rsidRDefault="00E62C2A" w:rsidP="00192C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Поддерживать у ребенка чувство радости и гордости за собственные успешные действия.</w:t>
      </w:r>
    </w:p>
    <w:p w:rsidR="005C5B1B" w:rsidRDefault="005C5B1B" w:rsidP="005C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1B" w:rsidRPr="005C5B1B" w:rsidRDefault="005C5B1B" w:rsidP="005C5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1861F9">
            <wp:extent cx="4572000" cy="2981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A30" w:rsidRPr="00883A30" w:rsidRDefault="00883A30" w:rsidP="00192C6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sectPr w:rsidR="00883A30" w:rsidRPr="00883A30" w:rsidSect="00883A30">
      <w:pgSz w:w="11906" w:h="16838"/>
      <w:pgMar w:top="1134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3C8E"/>
    <w:multiLevelType w:val="hybridMultilevel"/>
    <w:tmpl w:val="8280E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316"/>
    <w:multiLevelType w:val="hybridMultilevel"/>
    <w:tmpl w:val="969C4C2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C9E18C1"/>
    <w:multiLevelType w:val="hybridMultilevel"/>
    <w:tmpl w:val="A8122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742B"/>
    <w:multiLevelType w:val="hybridMultilevel"/>
    <w:tmpl w:val="1D68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0299"/>
    <w:multiLevelType w:val="hybridMultilevel"/>
    <w:tmpl w:val="7360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7675"/>
    <w:multiLevelType w:val="hybridMultilevel"/>
    <w:tmpl w:val="BEB6B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C4394"/>
    <w:multiLevelType w:val="hybridMultilevel"/>
    <w:tmpl w:val="7F9E3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44090"/>
    <w:multiLevelType w:val="hybridMultilevel"/>
    <w:tmpl w:val="FB00B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47FDE"/>
    <w:multiLevelType w:val="hybridMultilevel"/>
    <w:tmpl w:val="511AE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C6B15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73210"/>
    <w:multiLevelType w:val="hybridMultilevel"/>
    <w:tmpl w:val="9CF6F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30"/>
    <w:rsid w:val="00192C6C"/>
    <w:rsid w:val="00450A48"/>
    <w:rsid w:val="004C28B8"/>
    <w:rsid w:val="00561B06"/>
    <w:rsid w:val="005C5B1B"/>
    <w:rsid w:val="008471B5"/>
    <w:rsid w:val="00883A30"/>
    <w:rsid w:val="00A132A0"/>
    <w:rsid w:val="00A87A7E"/>
    <w:rsid w:val="00B94D32"/>
    <w:rsid w:val="00E04408"/>
    <w:rsid w:val="00E55BC7"/>
    <w:rsid w:val="00E62C2A"/>
    <w:rsid w:val="00F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B6592-4755-440E-8818-4F0CDB22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RePack by Diakov</cp:lastModifiedBy>
  <cp:revision>4</cp:revision>
  <dcterms:created xsi:type="dcterms:W3CDTF">2022-09-19T16:03:00Z</dcterms:created>
  <dcterms:modified xsi:type="dcterms:W3CDTF">2022-09-19T16:28:00Z</dcterms:modified>
</cp:coreProperties>
</file>