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BC" w:rsidRPr="00AA0D6C" w:rsidRDefault="00AA0D6C" w:rsidP="00AA0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6C">
        <w:rPr>
          <w:rFonts w:ascii="Times New Roman" w:hAnsi="Times New Roman" w:cs="Times New Roman"/>
          <w:b/>
          <w:sz w:val="28"/>
          <w:szCs w:val="28"/>
        </w:rPr>
        <w:t>1.06.2020+ЛОГОПЕД+МЛАДШАЯ</w:t>
      </w:r>
    </w:p>
    <w:p w:rsidR="00DB35BC" w:rsidRPr="00AA0D6C" w:rsidRDefault="00DB35BC" w:rsidP="00DB35BC">
      <w:pPr>
        <w:pStyle w:val="Style6"/>
        <w:widowControl/>
        <w:jc w:val="center"/>
        <w:rPr>
          <w:rStyle w:val="FontStyle17"/>
          <w:color w:val="00B050"/>
          <w:sz w:val="28"/>
          <w:szCs w:val="28"/>
        </w:rPr>
      </w:pPr>
      <w:r w:rsidRPr="00AA0D6C">
        <w:rPr>
          <w:rStyle w:val="FontStyle17"/>
          <w:color w:val="00B050"/>
          <w:sz w:val="28"/>
          <w:szCs w:val="28"/>
        </w:rPr>
        <w:t>Тема</w:t>
      </w:r>
      <w:r w:rsidR="00AD64C9" w:rsidRPr="00AA0D6C">
        <w:rPr>
          <w:rStyle w:val="FontStyle17"/>
          <w:color w:val="00B050"/>
          <w:sz w:val="28"/>
          <w:szCs w:val="28"/>
        </w:rPr>
        <w:t>: «</w:t>
      </w:r>
      <w:r w:rsidRPr="00AA0D6C">
        <w:rPr>
          <w:rStyle w:val="FontStyle17"/>
          <w:color w:val="00B050"/>
          <w:sz w:val="28"/>
          <w:szCs w:val="28"/>
        </w:rPr>
        <w:t xml:space="preserve"> </w:t>
      </w:r>
      <w:r w:rsidR="00AD64C9" w:rsidRPr="00AA0D6C">
        <w:rPr>
          <w:rStyle w:val="FontStyle17"/>
          <w:color w:val="00B050"/>
          <w:sz w:val="28"/>
          <w:szCs w:val="28"/>
        </w:rPr>
        <w:t>Пусть всегда будет солнце! Пусть всегда будут дети!»</w:t>
      </w:r>
    </w:p>
    <w:p w:rsidR="00DB35BC" w:rsidRPr="00AD64C9" w:rsidRDefault="00DB35BC" w:rsidP="00DB35BC">
      <w:pPr>
        <w:pStyle w:val="Style6"/>
        <w:widowControl/>
        <w:ind w:firstLine="284"/>
        <w:jc w:val="both"/>
        <w:rPr>
          <w:rStyle w:val="FontStyle17"/>
          <w:sz w:val="28"/>
          <w:szCs w:val="28"/>
        </w:rPr>
      </w:pPr>
    </w:p>
    <w:p w:rsidR="00AD64C9" w:rsidRDefault="00AD64C9" w:rsidP="00AA0D6C">
      <w:pPr>
        <w:pStyle w:val="Style8"/>
        <w:widowControl/>
        <w:ind w:firstLine="284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1. Расскажите ребенку о празднике «День защиты детей»</w:t>
      </w:r>
    </w:p>
    <w:p w:rsidR="00AD64C9" w:rsidRDefault="00AD64C9" w:rsidP="00DB35BC">
      <w:pPr>
        <w:pStyle w:val="Style8"/>
        <w:widowControl/>
        <w:ind w:firstLine="284"/>
        <w:jc w:val="both"/>
        <w:rPr>
          <w:rStyle w:val="FontStyle18"/>
          <w:b/>
          <w:sz w:val="28"/>
          <w:szCs w:val="28"/>
        </w:rPr>
      </w:pP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524" w:afterAutospacing="0"/>
        <w:textAlignment w:val="baseline"/>
        <w:rPr>
          <w:color w:val="2A2A2A"/>
          <w:sz w:val="28"/>
          <w:szCs w:val="28"/>
        </w:rPr>
      </w:pPr>
      <w:r w:rsidRPr="00AD64C9">
        <w:rPr>
          <w:color w:val="2A2A2A"/>
          <w:sz w:val="28"/>
          <w:szCs w:val="28"/>
        </w:rPr>
        <w:t>1 июня принято отмечать Международный день защиты детей. Это один из самых старых международных праздников. Решение о его проведении было принято на сессии Международной демократической федерацией женщин, которая проходила в Париже в 1949 году. Далее эту инициативу поддержали в ООН, объявив защиту прав, жизни и здоровья детей одним из приоритетных направлений своей деятельности.</w:t>
      </w: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A2A2A"/>
          <w:sz w:val="28"/>
          <w:szCs w:val="28"/>
        </w:rPr>
      </w:pPr>
      <w:r w:rsidRPr="00AD64C9">
        <w:rPr>
          <w:b/>
          <w:bCs/>
          <w:color w:val="2A2A2A"/>
          <w:sz w:val="28"/>
          <w:szCs w:val="28"/>
          <w:bdr w:val="none" w:sz="0" w:space="0" w:color="auto" w:frame="1"/>
        </w:rPr>
        <w:t>О празднике</w:t>
      </w: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524" w:afterAutospacing="0"/>
        <w:textAlignment w:val="baseline"/>
        <w:rPr>
          <w:color w:val="2A2A2A"/>
          <w:sz w:val="28"/>
          <w:szCs w:val="28"/>
        </w:rPr>
      </w:pPr>
      <w:r w:rsidRPr="00AD64C9">
        <w:rPr>
          <w:color w:val="2A2A2A"/>
          <w:sz w:val="28"/>
          <w:szCs w:val="28"/>
        </w:rPr>
        <w:t xml:space="preserve">Впервые Международный день защиты детей отмечался в 1950 году. Его цель </w:t>
      </w:r>
      <w:r w:rsidRPr="00AD64C9">
        <w:rPr>
          <w:color w:val="2A2A2A"/>
          <w:sz w:val="28"/>
          <w:szCs w:val="28"/>
        </w:rPr>
        <w:noBreakHyphen/>
        <w:t xml:space="preserve"> это напоминание всем взрослым о необходимости соблюдения прав детей на жизнь, на свободу мнения и религии, а также на образование, отдых и защиту от физического и психологического насилия и т. д.</w:t>
      </w: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524" w:afterAutospacing="0"/>
        <w:textAlignment w:val="baseline"/>
        <w:rPr>
          <w:color w:val="2A2A2A"/>
          <w:sz w:val="28"/>
          <w:szCs w:val="28"/>
        </w:rPr>
      </w:pPr>
      <w:r w:rsidRPr="00AD64C9">
        <w:rPr>
          <w:color w:val="2A2A2A"/>
          <w:sz w:val="28"/>
          <w:szCs w:val="28"/>
        </w:rPr>
        <w:t>Главный символ праздника - флаг зеленого цвета. На нем изображена наша планета, на которой расположены детские фигурки разных рас и национальностей. Они протягивают друг друга руки, символизируя единство и дружбу, как единственную возможность для развития и мира.</w:t>
      </w: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524" w:afterAutospacing="0"/>
        <w:textAlignment w:val="baseline"/>
        <w:rPr>
          <w:color w:val="2A2A2A"/>
          <w:sz w:val="28"/>
          <w:szCs w:val="28"/>
        </w:rPr>
      </w:pPr>
      <w:r w:rsidRPr="00AD64C9">
        <w:rPr>
          <w:noProof/>
          <w:color w:val="2A2A2A"/>
          <w:sz w:val="28"/>
          <w:szCs w:val="28"/>
        </w:rPr>
        <w:drawing>
          <wp:inline distT="0" distB="0" distL="0" distR="0">
            <wp:extent cx="6408082" cy="3607536"/>
            <wp:effectExtent l="19050" t="0" r="0" b="0"/>
            <wp:docPr id="6" name="Рисунок 15" descr="https://www.tvtomsk.ru/uploads/images/2020/06/01/extras/3ab6d3c83b7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vtomsk.ru/uploads/images/2020/06/01/extras/3ab6d3c83b7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13" cy="360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524" w:afterAutospacing="0"/>
        <w:textAlignment w:val="baseline"/>
        <w:rPr>
          <w:color w:val="2A2A2A"/>
          <w:sz w:val="28"/>
          <w:szCs w:val="28"/>
        </w:rPr>
      </w:pP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524" w:afterAutospacing="0"/>
        <w:textAlignment w:val="baseline"/>
        <w:rPr>
          <w:color w:val="2A2A2A"/>
          <w:sz w:val="28"/>
          <w:szCs w:val="28"/>
        </w:rPr>
      </w:pPr>
      <w:r w:rsidRPr="00AD64C9">
        <w:rPr>
          <w:color w:val="2A2A2A"/>
          <w:sz w:val="28"/>
          <w:szCs w:val="28"/>
        </w:rPr>
        <w:lastRenderedPageBreak/>
        <w:t>Добавим, детям посвящены и другие праздники: Международный день девочек (11 октября), Всемирный день ребенка (20 ноября), День защиты детей Африки (16 июня), Международный день невинных детей – жертв агрессии (4 июня).</w:t>
      </w: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A2A2A"/>
          <w:sz w:val="28"/>
          <w:szCs w:val="28"/>
        </w:rPr>
      </w:pPr>
      <w:r w:rsidRPr="00AD64C9">
        <w:rPr>
          <w:b/>
          <w:bCs/>
          <w:color w:val="2A2A2A"/>
          <w:sz w:val="28"/>
          <w:szCs w:val="28"/>
          <w:bdr w:val="none" w:sz="0" w:space="0" w:color="auto" w:frame="1"/>
        </w:rPr>
        <w:t>Как отмечается в России</w:t>
      </w:r>
    </w:p>
    <w:p w:rsidR="00AD64C9" w:rsidRPr="00AD64C9" w:rsidRDefault="00AD64C9" w:rsidP="00AD64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A2A2A"/>
          <w:sz w:val="28"/>
          <w:szCs w:val="28"/>
        </w:rPr>
      </w:pPr>
      <w:r w:rsidRPr="00AD64C9">
        <w:rPr>
          <w:color w:val="2A2A2A"/>
          <w:sz w:val="28"/>
          <w:szCs w:val="28"/>
        </w:rPr>
        <w:t>В День защиты детей традиционно устраивают конкурсы рисунков на асфальте, </w:t>
      </w:r>
      <w:r w:rsidRPr="00AD64C9">
        <w:rPr>
          <w:color w:val="2A2A2A"/>
          <w:sz w:val="28"/>
          <w:szCs w:val="28"/>
          <w:bdr w:val="none" w:sz="0" w:space="0" w:color="auto" w:frame="1"/>
        </w:rPr>
        <w:t xml:space="preserve">спортивные соревнования, </w:t>
      </w:r>
      <w:proofErr w:type="gramStart"/>
      <w:r w:rsidRPr="00AD64C9">
        <w:rPr>
          <w:color w:val="2A2A2A"/>
          <w:sz w:val="28"/>
          <w:szCs w:val="28"/>
          <w:bdr w:val="none" w:sz="0" w:space="0" w:color="auto" w:frame="1"/>
        </w:rPr>
        <w:t>концерты</w:t>
      </w:r>
      <w:proofErr w:type="gramEnd"/>
      <w:r w:rsidRPr="00AD64C9">
        <w:rPr>
          <w:color w:val="2A2A2A"/>
          <w:sz w:val="28"/>
          <w:szCs w:val="28"/>
          <w:bdr w:val="none" w:sz="0" w:space="0" w:color="auto" w:frame="1"/>
        </w:rPr>
        <w:t xml:space="preserve"> а также благотворительные акции. Особое внимание уделяется детям из малообеспеченных и многодетных семей. </w:t>
      </w:r>
    </w:p>
    <w:p w:rsidR="00AD64C9" w:rsidRDefault="00AD64C9" w:rsidP="00AD64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A2A2A"/>
          <w:sz w:val="28"/>
          <w:szCs w:val="28"/>
        </w:rPr>
      </w:pPr>
    </w:p>
    <w:p w:rsidR="00AD64C9" w:rsidRPr="00AA0D6C" w:rsidRDefault="00AD64C9" w:rsidP="00AD64C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A2A2A"/>
          <w:sz w:val="28"/>
          <w:szCs w:val="28"/>
        </w:rPr>
      </w:pPr>
      <w:r w:rsidRPr="00AA0D6C">
        <w:rPr>
          <w:b/>
          <w:color w:val="2A2A2A"/>
          <w:sz w:val="28"/>
          <w:szCs w:val="28"/>
        </w:rPr>
        <w:t>2. Поиграйте с ребенком в речевые игры</w:t>
      </w:r>
    </w:p>
    <w:p w:rsidR="00DB35BC" w:rsidRPr="00AD64C9" w:rsidRDefault="00DB35BC" w:rsidP="00AD64C9">
      <w:pPr>
        <w:pStyle w:val="Style8"/>
        <w:widowControl/>
        <w:jc w:val="both"/>
        <w:rPr>
          <w:rStyle w:val="FontStyle18"/>
          <w:b/>
          <w:sz w:val="28"/>
          <w:szCs w:val="28"/>
        </w:rPr>
      </w:pPr>
      <w:r w:rsidRPr="00AD64C9">
        <w:rPr>
          <w:rStyle w:val="FontStyle18"/>
          <w:b/>
          <w:sz w:val="28"/>
          <w:szCs w:val="28"/>
        </w:rPr>
        <w:t>Речевая игра «Один и много»</w:t>
      </w:r>
    </w:p>
    <w:p w:rsidR="00DB35BC" w:rsidRPr="00AD64C9" w:rsidRDefault="00DB35BC" w:rsidP="00DB35BC">
      <w:pPr>
        <w:pStyle w:val="Style8"/>
        <w:widowControl/>
        <w:ind w:firstLine="284"/>
        <w:jc w:val="both"/>
        <w:rPr>
          <w:rStyle w:val="FontStyle18"/>
          <w:sz w:val="28"/>
          <w:szCs w:val="28"/>
        </w:rPr>
      </w:pPr>
      <w:r w:rsidRPr="00AD64C9">
        <w:rPr>
          <w:rStyle w:val="FontStyle18"/>
          <w:sz w:val="28"/>
          <w:szCs w:val="28"/>
        </w:rPr>
        <w:t>Цель: образование множественного числа существительного.</w:t>
      </w:r>
    </w:p>
    <w:p w:rsidR="00DB35BC" w:rsidRPr="00AD64C9" w:rsidRDefault="00DB35BC" w:rsidP="00DB35BC">
      <w:pPr>
        <w:pStyle w:val="Style8"/>
        <w:widowControl/>
        <w:ind w:firstLine="284"/>
        <w:jc w:val="both"/>
        <w:rPr>
          <w:rStyle w:val="FontStyle18"/>
          <w:sz w:val="28"/>
          <w:szCs w:val="28"/>
        </w:rPr>
      </w:pPr>
      <w:r w:rsidRPr="00AD64C9">
        <w:rPr>
          <w:rStyle w:val="FontStyle18"/>
          <w:sz w:val="28"/>
          <w:szCs w:val="28"/>
        </w:rPr>
        <w:t>Ход игры: показывай и называй.</w:t>
      </w:r>
    </w:p>
    <w:p w:rsidR="00DB35BC" w:rsidRPr="00AD64C9" w:rsidRDefault="00DB35BC" w:rsidP="00DB35BC">
      <w:pPr>
        <w:pStyle w:val="Style6"/>
        <w:widowControl/>
        <w:jc w:val="center"/>
        <w:rPr>
          <w:b/>
          <w:bCs/>
          <w:color w:val="000000"/>
          <w:sz w:val="28"/>
          <w:szCs w:val="28"/>
          <w:u w:val="single"/>
          <w:shd w:val="clear" w:color="auto" w:fill="E6E6D9"/>
        </w:rPr>
      </w:pPr>
      <w:r w:rsidRPr="00AD64C9">
        <w:rPr>
          <w:b/>
          <w:bCs/>
          <w:noProof/>
          <w:color w:val="000000"/>
          <w:sz w:val="28"/>
          <w:szCs w:val="28"/>
          <w:u w:val="single"/>
          <w:shd w:val="clear" w:color="auto" w:fill="E6E6D9"/>
        </w:rPr>
        <w:drawing>
          <wp:inline distT="0" distB="0" distL="0" distR="0">
            <wp:extent cx="4334510" cy="282638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BC" w:rsidRPr="00AD64C9" w:rsidRDefault="00DB35BC" w:rsidP="00DB35BC">
      <w:pPr>
        <w:pStyle w:val="Style6"/>
        <w:widowControl/>
        <w:ind w:firstLine="284"/>
        <w:jc w:val="both"/>
        <w:rPr>
          <w:rStyle w:val="FontStyle17"/>
          <w:sz w:val="28"/>
          <w:szCs w:val="28"/>
        </w:rPr>
      </w:pPr>
    </w:p>
    <w:p w:rsidR="00DB35BC" w:rsidRPr="00AD64C9" w:rsidRDefault="00DB35BC" w:rsidP="00DB35B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C9">
        <w:rPr>
          <w:rFonts w:ascii="Times New Roman" w:hAnsi="Times New Roman" w:cs="Times New Roman"/>
          <w:b/>
          <w:sz w:val="28"/>
          <w:szCs w:val="28"/>
        </w:rPr>
        <w:t>Речевая игра «Кто с кем?»</w:t>
      </w:r>
    </w:p>
    <w:p w:rsidR="00DB35BC" w:rsidRPr="00AD64C9" w:rsidRDefault="00DB35BC" w:rsidP="00DB35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t xml:space="preserve">Цель: употребление существительных с предлогом </w:t>
      </w:r>
      <w:proofErr w:type="gramStart"/>
      <w:r w:rsidRPr="00AD64C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D64C9">
        <w:rPr>
          <w:rFonts w:ascii="Times New Roman" w:hAnsi="Times New Roman" w:cs="Times New Roman"/>
          <w:sz w:val="28"/>
          <w:szCs w:val="28"/>
        </w:rPr>
        <w:t>.</w:t>
      </w:r>
    </w:p>
    <w:p w:rsidR="00DB35BC" w:rsidRPr="00AD64C9" w:rsidRDefault="00DB35BC" w:rsidP="00DB3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2135" cy="24345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BC" w:rsidRPr="00AD64C9" w:rsidRDefault="00DB35BC" w:rsidP="00DB35B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C9">
        <w:rPr>
          <w:rFonts w:ascii="Times New Roman" w:hAnsi="Times New Roman" w:cs="Times New Roman"/>
          <w:b/>
          <w:sz w:val="28"/>
          <w:szCs w:val="28"/>
        </w:rPr>
        <w:t>Дидактическая игра «Назови ласково»</w:t>
      </w:r>
    </w:p>
    <w:p w:rsidR="00DB35BC" w:rsidRPr="00AD64C9" w:rsidRDefault="00DB35BC" w:rsidP="00AD64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t xml:space="preserve">Папа – папочка – </w:t>
      </w:r>
      <w:proofErr w:type="spellStart"/>
      <w:r w:rsidRPr="00AD64C9">
        <w:rPr>
          <w:rFonts w:ascii="Times New Roman" w:hAnsi="Times New Roman" w:cs="Times New Roman"/>
          <w:sz w:val="28"/>
          <w:szCs w:val="28"/>
        </w:rPr>
        <w:t>папуленька</w:t>
      </w:r>
      <w:proofErr w:type="spellEnd"/>
    </w:p>
    <w:p w:rsidR="00DB35BC" w:rsidRPr="00AD64C9" w:rsidRDefault="00DB35BC" w:rsidP="00AD64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lastRenderedPageBreak/>
        <w:t xml:space="preserve">Мама – мамочка – </w:t>
      </w:r>
      <w:proofErr w:type="spellStart"/>
      <w:r w:rsidRPr="00AD64C9">
        <w:rPr>
          <w:rFonts w:ascii="Times New Roman" w:hAnsi="Times New Roman" w:cs="Times New Roman"/>
          <w:sz w:val="28"/>
          <w:szCs w:val="28"/>
        </w:rPr>
        <w:t>мамуленька</w:t>
      </w:r>
      <w:proofErr w:type="spellEnd"/>
    </w:p>
    <w:p w:rsidR="00DB35BC" w:rsidRPr="00AD64C9" w:rsidRDefault="00DB35BC" w:rsidP="00AD64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t>Баба – бабушка – бабуленька</w:t>
      </w:r>
    </w:p>
    <w:p w:rsidR="00DB35BC" w:rsidRPr="00AD64C9" w:rsidRDefault="00DB35BC" w:rsidP="00AD64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t xml:space="preserve">Дед – дедушка – </w:t>
      </w:r>
      <w:proofErr w:type="spellStart"/>
      <w:r w:rsidRPr="00AD64C9">
        <w:rPr>
          <w:rFonts w:ascii="Times New Roman" w:hAnsi="Times New Roman" w:cs="Times New Roman"/>
          <w:sz w:val="28"/>
          <w:szCs w:val="28"/>
        </w:rPr>
        <w:t>дедуленька</w:t>
      </w:r>
      <w:proofErr w:type="spellEnd"/>
    </w:p>
    <w:p w:rsidR="00DB35BC" w:rsidRPr="00AD64C9" w:rsidRDefault="00DB35BC" w:rsidP="00AD64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t>Брат – братик</w:t>
      </w:r>
    </w:p>
    <w:p w:rsidR="00DB35BC" w:rsidRPr="00AD64C9" w:rsidRDefault="00DB35BC" w:rsidP="00AD64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t>Сестра – сестрёнка</w:t>
      </w:r>
    </w:p>
    <w:p w:rsidR="00DB35BC" w:rsidRPr="00AD64C9" w:rsidRDefault="00DB35BC" w:rsidP="00AD64C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5BC" w:rsidRPr="00AD64C9" w:rsidRDefault="00DB35BC" w:rsidP="00DB35BC">
      <w:pPr>
        <w:pStyle w:val="Style6"/>
        <w:widowControl/>
        <w:ind w:firstLine="284"/>
        <w:jc w:val="both"/>
        <w:rPr>
          <w:rStyle w:val="FontStyle17"/>
          <w:sz w:val="28"/>
          <w:szCs w:val="28"/>
        </w:rPr>
      </w:pPr>
      <w:r w:rsidRPr="00AD64C9">
        <w:rPr>
          <w:rStyle w:val="FontStyle17"/>
          <w:sz w:val="28"/>
          <w:szCs w:val="28"/>
        </w:rPr>
        <w:t>Образование множественного числа в именительном и винительном падежах.</w:t>
      </w:r>
    </w:p>
    <w:p w:rsidR="00DB35BC" w:rsidRPr="00AD64C9" w:rsidRDefault="00DB35BC" w:rsidP="00DB35BC">
      <w:pPr>
        <w:pStyle w:val="Style3"/>
        <w:widowControl/>
        <w:spacing w:line="300" w:lineRule="exact"/>
        <w:ind w:firstLine="284"/>
        <w:jc w:val="both"/>
        <w:rPr>
          <w:rStyle w:val="FontStyle18"/>
          <w:sz w:val="28"/>
          <w:szCs w:val="28"/>
        </w:rPr>
      </w:pPr>
      <w:r w:rsidRPr="00AD64C9">
        <w:rPr>
          <w:rStyle w:val="FontStyle18"/>
          <w:sz w:val="28"/>
          <w:szCs w:val="28"/>
        </w:rPr>
        <w:t xml:space="preserve">Ход игры. Дети повторяют за взрослым: </w:t>
      </w:r>
    </w:p>
    <w:p w:rsidR="00DB35BC" w:rsidRPr="00AD64C9" w:rsidRDefault="00DB35BC" w:rsidP="00DB35BC">
      <w:pPr>
        <w:pStyle w:val="Style3"/>
        <w:widowControl/>
        <w:spacing w:line="300" w:lineRule="exact"/>
        <w:ind w:firstLine="284"/>
        <w:jc w:val="both"/>
        <w:rPr>
          <w:rStyle w:val="FontStyle18"/>
          <w:sz w:val="28"/>
          <w:szCs w:val="28"/>
        </w:rPr>
      </w:pPr>
      <w:r w:rsidRPr="00AD64C9">
        <w:rPr>
          <w:rStyle w:val="FontStyle18"/>
          <w:sz w:val="28"/>
          <w:szCs w:val="28"/>
        </w:rPr>
        <w:t>Бабушка - бабушки, дедушка</w:t>
      </w:r>
      <w:proofErr w:type="gramStart"/>
      <w:r w:rsidRPr="00AD64C9">
        <w:rPr>
          <w:rStyle w:val="FontStyle18"/>
          <w:sz w:val="28"/>
          <w:szCs w:val="28"/>
        </w:rPr>
        <w:t xml:space="preserve"> - ..., </w:t>
      </w:r>
      <w:proofErr w:type="gramEnd"/>
      <w:r w:rsidRPr="00AD64C9">
        <w:rPr>
          <w:rStyle w:val="FontStyle18"/>
          <w:sz w:val="28"/>
          <w:szCs w:val="28"/>
        </w:rPr>
        <w:t>мама - ..., сестра - ..., брат - ..., папа - ...</w:t>
      </w:r>
    </w:p>
    <w:p w:rsidR="00DB35BC" w:rsidRPr="00AD64C9" w:rsidRDefault="00DB35BC" w:rsidP="00DB35BC">
      <w:pPr>
        <w:pStyle w:val="Style3"/>
        <w:widowControl/>
        <w:spacing w:line="300" w:lineRule="exact"/>
        <w:ind w:firstLine="284"/>
        <w:jc w:val="both"/>
        <w:rPr>
          <w:rStyle w:val="FontStyle18"/>
          <w:sz w:val="28"/>
          <w:szCs w:val="28"/>
        </w:rPr>
      </w:pPr>
      <w:proofErr w:type="gramStart"/>
      <w:r w:rsidRPr="00AD64C9">
        <w:rPr>
          <w:rStyle w:val="FontStyle18"/>
          <w:sz w:val="28"/>
          <w:szCs w:val="28"/>
        </w:rPr>
        <w:t>Мамы - мам, папы - пап, бабушки - бабушек, дедушки - дедушек, братья - братьев, сестры - сестёр</w:t>
      </w:r>
      <w:proofErr w:type="gramEnd"/>
    </w:p>
    <w:p w:rsidR="00DB35BC" w:rsidRPr="00AD64C9" w:rsidRDefault="00DB35BC" w:rsidP="00DB35BC">
      <w:pPr>
        <w:pStyle w:val="Style3"/>
        <w:widowControl/>
        <w:spacing w:line="300" w:lineRule="exact"/>
        <w:ind w:firstLine="284"/>
        <w:jc w:val="both"/>
        <w:rPr>
          <w:rStyle w:val="FontStyle18"/>
          <w:sz w:val="28"/>
          <w:szCs w:val="28"/>
        </w:rPr>
      </w:pPr>
      <w:r w:rsidRPr="00AD64C9">
        <w:rPr>
          <w:rStyle w:val="FontStyle18"/>
          <w:sz w:val="28"/>
          <w:szCs w:val="28"/>
        </w:rPr>
        <w:t>Взрослый бросает мяч ребенку и называет слово во множественном числе, ребенок гово</w:t>
      </w:r>
      <w:r w:rsidRPr="00AD64C9">
        <w:rPr>
          <w:rStyle w:val="FontStyle18"/>
          <w:sz w:val="28"/>
          <w:szCs w:val="28"/>
        </w:rPr>
        <w:softHyphen/>
        <w:t>рит предложение «Я вижу много...».</w:t>
      </w:r>
    </w:p>
    <w:p w:rsidR="00DB35BC" w:rsidRPr="00AD64C9" w:rsidRDefault="00DB35BC" w:rsidP="00DB35B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5BC" w:rsidRPr="00AD64C9" w:rsidRDefault="00DB35BC" w:rsidP="00DB35B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C9">
        <w:rPr>
          <w:rFonts w:ascii="Times New Roman" w:hAnsi="Times New Roman" w:cs="Times New Roman"/>
          <w:b/>
          <w:sz w:val="28"/>
          <w:szCs w:val="28"/>
        </w:rPr>
        <w:t>Речевая игра «Откуда и куда?»</w:t>
      </w:r>
    </w:p>
    <w:p w:rsidR="00DB35BC" w:rsidRPr="00AD64C9" w:rsidRDefault="00DB35BC" w:rsidP="00AD64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t xml:space="preserve">Цель: употребление существительных с предлогами </w:t>
      </w:r>
      <w:proofErr w:type="gramStart"/>
      <w:r w:rsidRPr="00AD64C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D64C9">
        <w:rPr>
          <w:rFonts w:ascii="Times New Roman" w:hAnsi="Times New Roman" w:cs="Times New Roman"/>
          <w:sz w:val="28"/>
          <w:szCs w:val="28"/>
        </w:rPr>
        <w:t xml:space="preserve"> и </w:t>
      </w:r>
      <w:r w:rsidRPr="00AD64C9">
        <w:rPr>
          <w:rFonts w:ascii="Times New Roman" w:hAnsi="Times New Roman" w:cs="Times New Roman"/>
          <w:i/>
          <w:sz w:val="28"/>
          <w:szCs w:val="28"/>
        </w:rPr>
        <w:t>с</w:t>
      </w:r>
      <w:r w:rsidRPr="00AD64C9">
        <w:rPr>
          <w:rFonts w:ascii="Times New Roman" w:hAnsi="Times New Roman" w:cs="Times New Roman"/>
          <w:sz w:val="28"/>
          <w:szCs w:val="28"/>
        </w:rPr>
        <w:t>.</w:t>
      </w:r>
    </w:p>
    <w:p w:rsidR="00DB35BC" w:rsidRPr="00AD64C9" w:rsidRDefault="00DB35BC" w:rsidP="00AD64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sz w:val="28"/>
          <w:szCs w:val="28"/>
        </w:rPr>
        <w:t>Ход игры. Прежде чем задать вопрос, взрослый показывает на картинку и говорит: «Это папина работа», «Это рынок</w:t>
      </w:r>
      <w:proofErr w:type="gramStart"/>
      <w:r w:rsidRPr="00AD64C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64C9" w:rsidRDefault="00AD64C9" w:rsidP="00AD64C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9867" cy="2945081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491" r="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553" cy="294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BC" w:rsidRPr="00AD64C9" w:rsidRDefault="00DB35BC" w:rsidP="00AD64C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4814" cy="2486998"/>
            <wp:effectExtent l="19050" t="0" r="618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08" cy="249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4C9">
        <w:rPr>
          <w:rStyle w:val="FontStyle17"/>
          <w:sz w:val="28"/>
          <w:szCs w:val="28"/>
        </w:rPr>
        <w:br w:type="textWrapping" w:clear="all"/>
      </w:r>
    </w:p>
    <w:p w:rsidR="00AD64C9" w:rsidRPr="00AD64C9" w:rsidRDefault="00AA0D6C" w:rsidP="00AD64C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Выполните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пальчиковую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гимнастику</w:t>
      </w:r>
      <w:r w:rsidR="00AD64C9" w:rsidRPr="00AD64C9">
        <w:rPr>
          <w:rFonts w:ascii="Times New Roman" w:hAnsi="Times New Roman" w:cs="Times New Roman"/>
          <w:b/>
          <w:sz w:val="28"/>
          <w:szCs w:val="28"/>
        </w:rPr>
        <w:t>Пальчиковая</w:t>
      </w:r>
      <w:proofErr w:type="spellEnd"/>
      <w:r w:rsidR="00AD64C9" w:rsidRPr="00AD64C9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tbl>
      <w:tblPr>
        <w:tblStyle w:val="a4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5354"/>
      </w:tblGrid>
      <w:tr w:rsidR="00AA0D6C" w:rsidRPr="00AD64C9" w:rsidTr="00AA0D6C">
        <w:tc>
          <w:tcPr>
            <w:tcW w:w="5328" w:type="dxa"/>
          </w:tcPr>
          <w:p w:rsidR="00AA0D6C" w:rsidRPr="00AD64C9" w:rsidRDefault="00AA0D6C" w:rsidP="00AA0D6C">
            <w:pPr>
              <w:rPr>
                <w:i/>
                <w:sz w:val="28"/>
                <w:szCs w:val="28"/>
              </w:rPr>
            </w:pPr>
            <w:proofErr w:type="gramStart"/>
            <w:r w:rsidRPr="00AD64C9">
              <w:rPr>
                <w:rStyle w:val="apple-style-span"/>
                <w:color w:val="272419"/>
                <w:sz w:val="28"/>
                <w:szCs w:val="28"/>
                <w:shd w:val="clear" w:color="auto" w:fill="FFFFFF"/>
              </w:rPr>
              <w:t>Этот пальчик – дедушка,</w:t>
            </w:r>
            <w:r w:rsidRPr="00AD64C9">
              <w:rPr>
                <w:color w:val="272419"/>
                <w:sz w:val="28"/>
                <w:szCs w:val="28"/>
                <w:shd w:val="clear" w:color="auto" w:fill="FFFFFF"/>
              </w:rPr>
              <w:br/>
            </w:r>
            <w:r w:rsidRPr="00AD64C9">
              <w:rPr>
                <w:rStyle w:val="apple-style-span"/>
                <w:color w:val="272419"/>
                <w:sz w:val="28"/>
                <w:szCs w:val="28"/>
                <w:shd w:val="clear" w:color="auto" w:fill="FFFFFF"/>
              </w:rPr>
              <w:t>Этот пальчик – бабушка,</w:t>
            </w:r>
            <w:r w:rsidRPr="00AD64C9">
              <w:rPr>
                <w:color w:val="272419"/>
                <w:sz w:val="28"/>
                <w:szCs w:val="28"/>
                <w:shd w:val="clear" w:color="auto" w:fill="FFFFFF"/>
              </w:rPr>
              <w:br/>
            </w:r>
            <w:r w:rsidRPr="00AD64C9">
              <w:rPr>
                <w:rStyle w:val="apple-style-span"/>
                <w:color w:val="272419"/>
                <w:sz w:val="28"/>
                <w:szCs w:val="28"/>
                <w:shd w:val="clear" w:color="auto" w:fill="FFFFFF"/>
              </w:rPr>
              <w:t>Этот пальчик – папочка,</w:t>
            </w:r>
            <w:r w:rsidRPr="00AD64C9">
              <w:rPr>
                <w:color w:val="272419"/>
                <w:sz w:val="28"/>
                <w:szCs w:val="28"/>
                <w:shd w:val="clear" w:color="auto" w:fill="FFFFFF"/>
              </w:rPr>
              <w:br/>
            </w:r>
            <w:r w:rsidRPr="00AD64C9">
              <w:rPr>
                <w:rStyle w:val="apple-style-span"/>
                <w:color w:val="272419"/>
                <w:sz w:val="28"/>
                <w:szCs w:val="28"/>
                <w:shd w:val="clear" w:color="auto" w:fill="FFFFFF"/>
              </w:rPr>
              <w:t>Этот пальчик – мамочка,</w:t>
            </w:r>
            <w:r w:rsidRPr="00AD64C9">
              <w:rPr>
                <w:color w:val="272419"/>
                <w:sz w:val="28"/>
                <w:szCs w:val="28"/>
                <w:shd w:val="clear" w:color="auto" w:fill="FFFFFF"/>
              </w:rPr>
              <w:br/>
            </w:r>
            <w:r w:rsidRPr="00AD64C9">
              <w:rPr>
                <w:rStyle w:val="apple-style-span"/>
                <w:color w:val="272419"/>
                <w:sz w:val="28"/>
                <w:szCs w:val="28"/>
                <w:shd w:val="clear" w:color="auto" w:fill="FFFFFF"/>
              </w:rPr>
              <w:t>Этот пальчик – я!</w:t>
            </w:r>
            <w:proofErr w:type="gramEnd"/>
          </w:p>
        </w:tc>
        <w:tc>
          <w:tcPr>
            <w:tcW w:w="5354" w:type="dxa"/>
          </w:tcPr>
          <w:p w:rsidR="00AA0D6C" w:rsidRPr="00AD64C9" w:rsidRDefault="00AA0D6C" w:rsidP="00AA0D6C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AD64C9">
              <w:rPr>
                <w:i/>
                <w:sz w:val="28"/>
                <w:szCs w:val="28"/>
              </w:rPr>
              <w:t>Загибаем пальцы поочередно, начиная с большого пальца (загибать пальцы или на каждой руке одновременно, или указательным пальцем одной руки загибать пальцы другой.</w:t>
            </w:r>
            <w:proofErr w:type="gramEnd"/>
          </w:p>
        </w:tc>
      </w:tr>
      <w:tr w:rsidR="00AA0D6C" w:rsidRPr="00AD64C9" w:rsidTr="00AA0D6C">
        <w:tc>
          <w:tcPr>
            <w:tcW w:w="5328" w:type="dxa"/>
          </w:tcPr>
          <w:p w:rsidR="00AA0D6C" w:rsidRPr="00AD64C9" w:rsidRDefault="00AA0D6C" w:rsidP="00AA0D6C">
            <w:pPr>
              <w:jc w:val="both"/>
              <w:rPr>
                <w:i/>
                <w:sz w:val="28"/>
                <w:szCs w:val="28"/>
              </w:rPr>
            </w:pPr>
            <w:r w:rsidRPr="00AD64C9">
              <w:rPr>
                <w:rStyle w:val="apple-style-span"/>
                <w:color w:val="272419"/>
                <w:sz w:val="28"/>
                <w:szCs w:val="28"/>
                <w:shd w:val="clear" w:color="auto" w:fill="FFFFFF"/>
              </w:rPr>
              <w:t>Вот и вся моя семья!</w:t>
            </w:r>
          </w:p>
        </w:tc>
        <w:tc>
          <w:tcPr>
            <w:tcW w:w="5354" w:type="dxa"/>
          </w:tcPr>
          <w:p w:rsidR="00AA0D6C" w:rsidRPr="00AD64C9" w:rsidRDefault="00AA0D6C" w:rsidP="00AA0D6C">
            <w:pPr>
              <w:jc w:val="both"/>
              <w:rPr>
                <w:i/>
                <w:sz w:val="28"/>
                <w:szCs w:val="28"/>
              </w:rPr>
            </w:pPr>
            <w:r w:rsidRPr="00AD64C9">
              <w:rPr>
                <w:i/>
                <w:sz w:val="28"/>
                <w:szCs w:val="28"/>
              </w:rPr>
              <w:t>Перехлест пальцев.</w:t>
            </w:r>
          </w:p>
        </w:tc>
      </w:tr>
    </w:tbl>
    <w:p w:rsidR="00FB38DE" w:rsidRPr="00AD64C9" w:rsidRDefault="00FB38DE" w:rsidP="00AA0D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8DE" w:rsidRPr="00AD64C9" w:rsidSect="00AA0D6C"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5BC"/>
    <w:rsid w:val="00AA0D6C"/>
    <w:rsid w:val="00AD64C9"/>
    <w:rsid w:val="00DB35BC"/>
    <w:rsid w:val="00FB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B3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3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DB35B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rsid w:val="00DB35B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DB3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B3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B35BC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rsid w:val="00DB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5BC"/>
  </w:style>
  <w:style w:type="character" w:customStyle="1" w:styleId="apple-style-span">
    <w:name w:val="apple-style-span"/>
    <w:basedOn w:val="a0"/>
    <w:rsid w:val="00DB35BC"/>
  </w:style>
  <w:style w:type="paragraph" w:customStyle="1" w:styleId="Style5">
    <w:name w:val="Style5"/>
    <w:basedOn w:val="a"/>
    <w:rsid w:val="00DB3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35B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B35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B3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B35B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rsid w:val="00DB35B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DB35BC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rsid w:val="00D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5B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B3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2020-06-01T06:10:00Z</dcterms:created>
  <dcterms:modified xsi:type="dcterms:W3CDTF">2020-06-01T06:35:00Z</dcterms:modified>
</cp:coreProperties>
</file>