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6"/>
          <w:szCs w:val="36"/>
        </w:rPr>
      </w:pPr>
      <w:r w:rsidRPr="003B341B">
        <w:rPr>
          <w:rStyle w:val="a4"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     </w:t>
      </w:r>
      <w:r>
        <w:rPr>
          <w:rStyle w:val="a4"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</w:t>
      </w:r>
      <w:r w:rsidRPr="003B341B">
        <w:rPr>
          <w:rStyle w:val="a4"/>
          <w:color w:val="FF0000"/>
          <w:sz w:val="36"/>
          <w:szCs w:val="36"/>
          <w:bdr w:val="none" w:sz="0" w:space="0" w:color="auto" w:frame="1"/>
          <w:shd w:val="clear" w:color="auto" w:fill="FFFFFF"/>
        </w:rPr>
        <w:t>Осторожно, солнечный удар!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Лето вступает в свои права и несет с собой не только море радостей, но и массу неприятных сюрпризов. Солнечные и тепловые удары – одни из главных опасностей летнего сезона. Жара характеризуется превышением </w:t>
      </w:r>
      <w:proofErr w:type="spellStart"/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среднеплюсовой</w:t>
      </w:r>
      <w:proofErr w:type="spellEnd"/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температуры воздуха на 10 и более градусов в течение нескольких дней. Опасность заключается в тепловом перегревании человека, т.е. угрозе повышения температуры тела выше 37,1</w:t>
      </w:r>
      <w:proofErr w:type="gramStart"/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или </w:t>
      </w:r>
      <w:proofErr w:type="spellStart"/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теплонарушении</w:t>
      </w:r>
      <w:proofErr w:type="spellEnd"/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– приближении температуры тела к 38,8 С. Тепловое критическое состояние наступает при длительном или сильном перегревании, способном привести к тепловому удару или нарушению функции сердечной деятельности. Солнечный удар наступает при действии прямых солнечных лучей на непокрытую голову. Признаками теплового и солнечного удара являются: вялость, разбитость, тошнота, головокружение, судороги, обмороки.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Тепловым и солнечным ударам наиболее подвержены дети, подростки, пожилые люди, а также люди находящиеся в состоянии алкогольного опьянения. У данной категории лиц по разным причинам хуже работает система терморегуляции организма - процессы, направленные на поддержание стабильной температуры организма.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</w:rPr>
        <w:t>Зачастую мы забываем о мерах предосторожности, в условиях бурной повседневной жизни, нам некогда задумываться о таких вещах как – </w:t>
      </w:r>
      <w:r w:rsidRPr="003B341B">
        <w:rPr>
          <w:rStyle w:val="a4"/>
          <w:color w:val="002060"/>
          <w:sz w:val="28"/>
          <w:szCs w:val="28"/>
          <w:bdr w:val="none" w:sz="0" w:space="0" w:color="auto" w:frame="1"/>
        </w:rPr>
        <w:t>тепловой и солнечный удар</w:t>
      </w:r>
      <w:r w:rsidRPr="003B341B">
        <w:rPr>
          <w:color w:val="002060"/>
          <w:sz w:val="28"/>
          <w:szCs w:val="28"/>
        </w:rPr>
        <w:t>. И это актуальная тема сегодняшнего времени. В детских садах нередко пренебрегают правилами безопасности перед </w:t>
      </w:r>
      <w:r w:rsidRPr="003B341B">
        <w:rPr>
          <w:rStyle w:val="a4"/>
          <w:color w:val="002060"/>
          <w:sz w:val="28"/>
          <w:szCs w:val="28"/>
          <w:bdr w:val="none" w:sz="0" w:space="0" w:color="auto" w:frame="1"/>
        </w:rPr>
        <w:t>тепловыми и солнечными ударами</w:t>
      </w:r>
      <w:r w:rsidRPr="003B341B">
        <w:rPr>
          <w:color w:val="002060"/>
          <w:sz w:val="28"/>
          <w:szCs w:val="28"/>
        </w:rPr>
        <w:t>. Задача данной работы – донести важность воздействия на организм высокой температуры и попадание прямых </w:t>
      </w:r>
      <w:r w:rsidRPr="003B341B">
        <w:rPr>
          <w:rStyle w:val="a4"/>
          <w:color w:val="002060"/>
          <w:sz w:val="28"/>
          <w:szCs w:val="28"/>
          <w:bdr w:val="none" w:sz="0" w:space="0" w:color="auto" w:frame="1"/>
        </w:rPr>
        <w:t>солнечных лучей</w:t>
      </w:r>
      <w:r w:rsidRPr="003B341B">
        <w:rPr>
          <w:color w:val="002060"/>
          <w:sz w:val="28"/>
          <w:szCs w:val="28"/>
        </w:rPr>
        <w:t>, а так же их последствия.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Воспитатель младшей группы «Б» Локтева О.К. провела  с детьми беседу  о пользе  и вреде  пребывания на солнце.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ребенок обладает менее совершенной терморегуляцией и кожа его очень нежна.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Чем меньше возраст ребенка, тем он чувствительнее к действию жары и солнечных лучей. Поэтому перегрев организма у маленького ребенка иногда может уже случиться во время приема световоздушных ванн.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В целях безопасности без головного убора не стоит выходить из дома, чередовать время пребывания на солнце с играми в тени, не допускать обезвоживание организма.</w:t>
      </w:r>
    </w:p>
    <w:p w:rsidR="003B341B" w:rsidRPr="003B341B" w:rsidRDefault="003B341B" w:rsidP="003B341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B341B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Следуя простым рекомендациям, поможет обезопасить жизнь ребенка.</w:t>
      </w:r>
    </w:p>
    <w:p w:rsidR="00094F50" w:rsidRPr="003B341B" w:rsidRDefault="00094F50">
      <w:pPr>
        <w:rPr>
          <w:sz w:val="28"/>
          <w:szCs w:val="28"/>
        </w:rPr>
      </w:pPr>
    </w:p>
    <w:sectPr w:rsidR="00094F50" w:rsidRPr="003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341B"/>
    <w:rsid w:val="00094F50"/>
    <w:rsid w:val="003B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2020-05-29T15:58:00Z</dcterms:created>
  <dcterms:modified xsi:type="dcterms:W3CDTF">2020-05-29T16:00:00Z</dcterms:modified>
</cp:coreProperties>
</file>