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DA" w:rsidRPr="00B91BDA" w:rsidRDefault="00B91BDA" w:rsidP="00B91BDA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B91BD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НОД по познавательному развитию. Тема: «Котята». Группа раннего возраста.</w:t>
      </w:r>
    </w:p>
    <w:p w:rsidR="00B91BDA" w:rsidRPr="00B91BDA" w:rsidRDefault="00B91BDA" w:rsidP="00B91BD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01802"/>
          <w:sz w:val="32"/>
          <w:szCs w:val="32"/>
          <w:lang w:eastAsia="ru-RU"/>
        </w:rPr>
      </w:pP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Задачи: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Образовательные.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Продолжать формировать умение детей различать понятия «много», «один», «по - одному», «ни одного».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Закреплять умение детей группировать однородные объекты по цвету.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Закреплять названия цвета предметов: красный, желтый, зеленый, синий. - Упражнять в употреблении названий детенышей домашних животных в косвенном падеже.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Развивающие.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Развивать любознательность, память, мышление.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Повышать речевую активность детей.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Развивать умение отвечать на вопросы.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Развивать зрительное восприятие. - Развивать мелкую моторику пальцев рук.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Воспитательные.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Воспитывать заботливое, отношение к животным.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Воспитывать самостоятельность, умение выполнять действия.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Воспитывать дружеские отношения между детьми, способность к совместной деятельности..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Материалы и оборудование: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 Игрушка – кошечка. - Корзинка. - Игрушки: вязанные «котята», с разноцветной пуговкой на груди у котят, по количеству детей.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Разноцветные вязанные бантики, такого же цвета, что и пуговица, по количеству детей.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Поднос для бантиков.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91BDA" w:rsidRDefault="00B91BDA" w:rsidP="00B91B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Организационный момент.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Дети встают в круг.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Утро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начинается, начинается (руки вверх, потянуться к солнышку)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 улыбаются, улыбаются (руки на пояс, повороты вправо влево)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глазки наши видят (круговые движения пальчиками вокруг глаз) Вот и ушки наши слышат (массажные движения мочки уха)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и носик задышал ( вдох выдох, вдох выдох)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Всем я, здравствуйте, сказал (наклон туловища вперед)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Здравствуйте!!!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B91BDA" w:rsidRPr="00B91BDA" w:rsidRDefault="00B91BDA" w:rsidP="00B91BD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из – за двери раздается «мяу, мяу…»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Ой, ребята, слышите, кто это кричит?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Кто к нам пришел?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 заглядывает за дверь, выносит кошку – игрушку с мокрыми лапками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 - Правильно, это кошка. Здравствуй, кошечка. - Дети, поздоровайтесь с нашей гостьей. (здравствуй кошечка)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Посмотрите ребята, она вся дрожит, замерзла, лапки мокрые.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Погладьте ее, пусть успокоится, согреется.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гладят кошку, воспитатель приговаривает: -не бойся , кошечка, мы тебя не обидим.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4C45DB" w:rsidRPr="00B91BDA" w:rsidRDefault="00B91BDA" w:rsidP="00B91BDA">
      <w:pPr>
        <w:rPr>
          <w:rFonts w:ascii="Times New Roman" w:hAnsi="Times New Roman" w:cs="Times New Roman"/>
          <w:sz w:val="32"/>
          <w:szCs w:val="32"/>
        </w:rPr>
      </w:pP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Ребята, давайте посадим нашу гостью на коврик, пусть почистит лапки, а мы ей поможем.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Вставайте в круг.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Игровое упражнение «Наша кошка»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( 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 выполнением движений согласно тексту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кошка мыла лапки,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так, вот так!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Мыла ушки, мыла брюшко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так, вот так!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кошка чистой стала,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 котятам побежала,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Вот так, вот так!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котяток не найти.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Где же котята у кошки?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Давайте поможем маме кошке, найти котят.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bdr w:val="none" w:sz="0" w:space="0" w:color="auto" w:frame="1"/>
          <w:lang w:eastAsia="ru-RU"/>
        </w:rPr>
        <w:t>(звук аудио записи мяуканья котят)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- Ой, я, что -то слышу!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Ребята послушайте, где мяукают котята? Куда они спрятались?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определяют по издаваемым звукам, местоположение котят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Посмотрите, ребята! Вот они котята!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Мы нашли кошечка, твоих котят.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 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 берет корзинку с котятами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Сколько котят в корзинке? (много)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Аня, сколько котят в корзинке? Мила, сколько котят? (много)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Возьмите по одному котенку.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Сколько котят взяла Женя? (одного)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Сколько котят взял Максим? (одного котенка).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Сколько осталось котят в корзинке? ( ни одного).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Посадите котят рядом с мамой кошкой.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Детки, сколько кошек у нас? ( одна кошка) 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 xml:space="preserve">-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Вася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сколько кошек? (одна).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Анечка, а сколько котят? (много).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Мила, сколько котят у мамы кошки? (много).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Молодцы! Правильно. Мама кошка одна, а котят много.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Вы, молодцы, всех котят нашли для мамы кошечки!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А, теперь давайте, вместе поиграем.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 круг скорее все вставайте, будем прыгать и играть.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Физ</w:t>
      </w:r>
      <w:r w:rsidR="001A2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культ</w:t>
      </w:r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минутка «Будем прыгать и играть»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три, четыре, пять!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прыгать и скакать! (прыжки на месте)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Наклонился правый бок (наклоны туловища)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Наклонился левый бок.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сейчас поднимем ручки (руки вверх)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дотянемся до тучки.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Сядем на дорожку, (присели на пол)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Разомнем мы ножки.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Правую ножку, (сгибаем ноги в колене)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Левую ножку,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Раз, два, три.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Ноги высоко подняли (подняли ноги вверх)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немного подержали.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Головою покачали (движения головой)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все дружно вместе встали. (встали)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Молодцы! Вот как весело играли!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А котята, то веселые какие!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Играли, да все бантики растеряли, да перепутали.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Надо помочь котятам, найти свой бантик, а помогут нам пуговки.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1A2E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Дидактическая и</w:t>
      </w:r>
      <w:bookmarkStart w:id="0" w:name="_GoBack"/>
      <w:bookmarkEnd w:id="0"/>
      <w:r w:rsidRPr="00B91BD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гра «Найди бантик такого же цвета, как пуговка и застегни его».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Посмотрите, у каждого котенка на груди разноцветные пуговки, вам надо найти бантик такого же цвета, как пуговка у вашего котенка.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 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берут по одному котенку, определяют цвет пуговки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-Какого цвета пуговка у твоего, Анечка котенка? ( красного)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- Какого цвета надо найти бантик? (красного)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Правильно, какого цвета пуговка, такого цвета и бантик.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проходят к столу, на котом стоит поднос с разноцветными бантиками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Посмотрите, вот они, бантики! 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 ставит перед детьми поднос бантиками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Какие красивые, яркие! Вот бантик желтого цвета, а это бантик, какого цвета? (красного), а это бантик какого цвета?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Найдите бантики для своих котят.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Помните, бантик должен быть такого же цвета, как пуговка у котенка на груди.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Мила, какого цвета пуговка у твоего котенка? (красного) - Какого цвета бантик надо найти (красного)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находят бантик определенного цвета и застегивают его на груди котенка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Я выберу бантик желтого цвета и подарю его котенку, у которого пуговка, такого же цвета - желтого.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Молодцы! Помогли котятам! Каждому котенку бантик такого же цвета , как и пуговка.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Вот какие нарядные, красивые котята!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Давайте их отнесем к маме кошке, она соскучилась по своим деткам -котятам.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Пусть они отдохнут, поспят рядом со своей мамой.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Молодцы!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Кошечка говорит вам спасибо, за то что вы помогли ей найти котят, поиграли сними, помогли котятам найти разноцветные бантики.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Вы сегодня большие молодцы!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- Пока котята спят, мы будем играть тихо, тихо, чтобы их не разбудить.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Pr="00B91BD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прощаются с котятами, складывают их в корзинку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B91BD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sectPr w:rsidR="004C45DB" w:rsidRPr="00B91BDA" w:rsidSect="00B91BDA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DA"/>
    <w:rsid w:val="001A2E04"/>
    <w:rsid w:val="004C45DB"/>
    <w:rsid w:val="00B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9271"/>
  <w15:chartTrackingRefBased/>
  <w15:docId w15:val="{FEB0706C-0A6C-418B-9F68-B526153B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1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2020-06-14T00:22:00Z</dcterms:created>
  <dcterms:modified xsi:type="dcterms:W3CDTF">2020-06-14T19:24:00Z</dcterms:modified>
</cp:coreProperties>
</file>