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5A" w:rsidRDefault="00E0531E" w:rsidP="001C61E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531E">
        <w:rPr>
          <w:rFonts w:ascii="Times New Roman" w:hAnsi="Times New Roman" w:cs="Times New Roman"/>
          <w:i/>
          <w:sz w:val="24"/>
          <w:szCs w:val="24"/>
        </w:rPr>
        <w:t xml:space="preserve">Подготовил воспитатель </w:t>
      </w:r>
    </w:p>
    <w:p w:rsidR="00E0531E" w:rsidRPr="00E0531E" w:rsidRDefault="00E0531E" w:rsidP="001C61E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531E">
        <w:rPr>
          <w:rFonts w:ascii="Times New Roman" w:hAnsi="Times New Roman" w:cs="Times New Roman"/>
          <w:i/>
          <w:sz w:val="24"/>
          <w:szCs w:val="24"/>
        </w:rPr>
        <w:t>МДОУ «Детский сад 50»</w:t>
      </w:r>
    </w:p>
    <w:p w:rsidR="00E0531E" w:rsidRPr="001C61E6" w:rsidRDefault="003A335A" w:rsidP="001C61E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61E6">
        <w:rPr>
          <w:rFonts w:ascii="Times New Roman" w:hAnsi="Times New Roman" w:cs="Times New Roman"/>
          <w:i/>
          <w:sz w:val="24"/>
          <w:szCs w:val="24"/>
        </w:rPr>
        <w:t>Грибанова Татьяна Васильевна</w:t>
      </w:r>
    </w:p>
    <w:p w:rsidR="001C61E6" w:rsidRDefault="00E0531E" w:rsidP="001C61E6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C61E6">
        <w:rPr>
          <w:rFonts w:ascii="Times New Roman" w:hAnsi="Times New Roman" w:cs="Times New Roman"/>
          <w:sz w:val="32"/>
          <w:szCs w:val="32"/>
          <w:u w:val="single"/>
        </w:rPr>
        <w:t>Консультация для родителей:</w:t>
      </w:r>
    </w:p>
    <w:p w:rsidR="00CC6906" w:rsidRPr="001C61E6" w:rsidRDefault="00E0531E" w:rsidP="001C61E6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C61E6">
        <w:rPr>
          <w:rFonts w:ascii="Times New Roman" w:hAnsi="Times New Roman" w:cs="Times New Roman"/>
          <w:sz w:val="32"/>
          <w:szCs w:val="32"/>
          <w:u w:val="single"/>
        </w:rPr>
        <w:t>«Игры на развитие воображения детей 4-5 лет»</w:t>
      </w:r>
    </w:p>
    <w:p w:rsidR="00E0531E" w:rsidRPr="003A335A" w:rsidRDefault="003A335A" w:rsidP="003A335A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В</w:t>
      </w:r>
      <w:r w:rsidR="00E0531E" w:rsidRPr="003A335A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оображение — это умение мысленно создавать новые идеи и образы возможных и невозможных объектов на основе реальных знаний.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В</w:t>
      </w:r>
      <w:r w:rsidR="00E0531E" w:rsidRPr="003A335A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оображение — это активный творческий процесс создания нового знания (новых идей) из старого знания.</w:t>
      </w:r>
      <w:bookmarkStart w:id="0" w:name="_GoBack"/>
      <w:bookmarkEnd w:id="0"/>
    </w:p>
    <w:p w:rsidR="00E0531E" w:rsidRPr="00E0531E" w:rsidRDefault="00E0531E" w:rsidP="003A335A">
      <w:pPr>
        <w:shd w:val="clear" w:color="auto" w:fill="FEFEFE"/>
        <w:spacing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E0531E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Различают несколько видов воображения:</w:t>
      </w:r>
    </w:p>
    <w:p w:rsidR="00E0531E" w:rsidRPr="00E0531E" w:rsidRDefault="00E0531E" w:rsidP="003A335A">
      <w:pPr>
        <w:shd w:val="clear" w:color="auto" w:fill="FEFEFE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Воссоздающее — это представление образов по заранее составленному описанию, например при чтении книг, стихов, нот, чертежей, математических знаков. Иначе этот вид воображения называют репродуктивным, воспроизводящим, вспоминающим.</w:t>
      </w:r>
    </w:p>
    <w:p w:rsidR="00E0531E" w:rsidRPr="00E0531E" w:rsidRDefault="00E0531E" w:rsidP="003A335A">
      <w:pPr>
        <w:shd w:val="clear" w:color="auto" w:fill="FEFEFE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Творческое — это самостоятельное создание новых образов по собственному замыслу. Дети это называют “из головы”. Именно этот вид воображения будет предметом нашего изучения и развития у детей.</w:t>
      </w:r>
    </w:p>
    <w:p w:rsidR="00E0531E" w:rsidRPr="003A335A" w:rsidRDefault="00E0531E" w:rsidP="003A335A">
      <w:pPr>
        <w:shd w:val="clear" w:color="auto" w:fill="FEFEFE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53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Неуправляемое — это то, что называют “буйной фантазией”, несуразностью, набором несвязанных нелепиц.</w:t>
      </w:r>
    </w:p>
    <w:p w:rsidR="00E0531E" w:rsidRPr="003A335A" w:rsidRDefault="00E0531E" w:rsidP="003A335A">
      <w:pPr>
        <w:shd w:val="clear" w:color="auto" w:fill="FEFEFE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Предлагаем вашему вниманию несколько игр для развития воображения детей:</w:t>
      </w:r>
    </w:p>
    <w:p w:rsidR="00E0531E" w:rsidRPr="00E0531E" w:rsidRDefault="00E0531E" w:rsidP="003A335A">
      <w:pPr>
        <w:shd w:val="clear" w:color="auto" w:fill="FEFEFE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1) «Сказка наоборот»</w:t>
      </w:r>
      <w:r w:rsidR="003A335A" w:rsidRPr="003A33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  <w:r w:rsid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Предложите малышу изменить сюжет знакомой сказки так, чтобы получилось всё шиворот-навыворот.</w:t>
      </w:r>
    </w:p>
    <w:p w:rsidR="00E0531E" w:rsidRPr="00E0531E" w:rsidRDefault="00E0531E" w:rsidP="003A335A">
      <w:pPr>
        <w:shd w:val="clear" w:color="auto" w:fill="FEFEFE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Например:</w:t>
      </w:r>
      <w:r w:rsid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Вместо колобка бабушка с дедушкой воспитывали маленького лисёнка, который однажды погнался за красивой бабочкой и заблудился в пирожковом лесу. Там к нему подходили то пироги с капустой, то пончики с повидлом и предлагали скушать себя на обед. Но послушный лисёнок не поддался на уговоры и вернулся домой, где бабушка с дедушкой накормили его борщом с пампушками и рыбной котлеткой с рисом.</w:t>
      </w:r>
    </w:p>
    <w:p w:rsidR="00E0531E" w:rsidRPr="00E0531E" w:rsidRDefault="00E0531E" w:rsidP="003A335A">
      <w:pPr>
        <w:shd w:val="clear" w:color="auto" w:fill="FEFEFE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Пусть малыш сам выберет сказку, на основе которой будет сочинять свою историю. Если сначала сочинительство покажется сложным, помогайте карапузу, задавая ему наводящие вопросы.</w:t>
      </w:r>
    </w:p>
    <w:p w:rsidR="00E0531E" w:rsidRPr="003A335A" w:rsidRDefault="00E0531E" w:rsidP="003A335A">
      <w:pPr>
        <w:shd w:val="clear" w:color="auto" w:fill="FEFEFE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3A33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2) «Физкультурные загадки»</w:t>
      </w:r>
      <w:r w:rsidR="003A33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. </w:t>
      </w: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Задача ребёнка — сообразить ответ и показать отгадку движениями, без слов.</w:t>
      </w:r>
      <w:r w:rsidR="003A33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упражнение отлично развивает воображение и фантазию, стимулирует творческий подход к решению задач и способствует быстроте мышления. К тому же оно вызывает у ребятишек много радости и веселья!</w:t>
      </w:r>
    </w:p>
    <w:p w:rsidR="00E0531E" w:rsidRPr="00E0531E" w:rsidRDefault="00E0531E" w:rsidP="003A335A">
      <w:pPr>
        <w:shd w:val="clear" w:color="auto" w:fill="FEFEFE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3A33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3) Сюжетно-ролевые игры</w:t>
      </w:r>
      <w:r w:rsidR="003A33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. </w:t>
      </w: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Простые ролевые игры и более сложные их вариации — игры с сюжетом, прекрасно развивают воображение ребёнка.</w:t>
      </w:r>
    </w:p>
    <w:p w:rsidR="00E0531E" w:rsidRPr="003A335A" w:rsidRDefault="00E0531E" w:rsidP="003A335A">
      <w:pPr>
        <w:shd w:val="clear" w:color="auto" w:fill="FEFEFE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малышей 4–5 лет обычно есть свои любимые сюжеты для игр, но старайтесь ненавязчиво переключать воображение ребёнка на другие тематики, ведь вариантов так много: больница; дочки-матери; школа; армия; </w:t>
      </w:r>
      <w:r w:rsid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семья и др.</w:t>
      </w:r>
    </w:p>
    <w:p w:rsidR="00E0531E" w:rsidRPr="00E0531E" w:rsidRDefault="00E0531E" w:rsidP="003A335A">
      <w:pPr>
        <w:shd w:val="clear" w:color="auto" w:fill="FEFEFE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4) «Волшебные превращения»</w:t>
      </w:r>
      <w:r w:rsidR="003A335A" w:rsidRPr="003A33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  <w:r w:rsid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Положите перед карапузом лист бумаги, на котором нарисованы крупные фигуры:</w:t>
      </w:r>
      <w:r w:rsid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круг; овал; прямоугольник; квадрат; треугольник.</w:t>
      </w:r>
    </w:p>
    <w:p w:rsidR="00E0531E" w:rsidRPr="00E0531E" w:rsidRDefault="00E0531E" w:rsidP="003A335A">
      <w:pPr>
        <w:shd w:val="clear" w:color="auto" w:fill="FEFEFE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Предложите, дав волю фантазии, превратить фигуры во что-то новое. Так, например, у одного малыша на листе появятся забавные сказочные персонажи, у другого — причудливые растения.</w:t>
      </w:r>
    </w:p>
    <w:p w:rsidR="00E0531E" w:rsidRPr="00E0531E" w:rsidRDefault="00E0531E" w:rsidP="003A335A">
      <w:pPr>
        <w:shd w:val="clear" w:color="auto" w:fill="FEFEFE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превращение свершится, обсудите, во что ещё можно было преобразить фигуры:</w:t>
      </w:r>
    </w:p>
    <w:p w:rsidR="00E0531E" w:rsidRPr="003A335A" w:rsidRDefault="00E0531E" w:rsidP="003A335A">
      <w:pPr>
        <w:pStyle w:val="a6"/>
        <w:numPr>
          <w:ilvl w:val="0"/>
          <w:numId w:val="4"/>
        </w:numPr>
        <w:shd w:val="clear" w:color="auto" w:fill="FEFEFE"/>
        <w:tabs>
          <w:tab w:val="num" w:pos="72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круг — в солнышко, блин, тарелку или лужу;</w:t>
      </w:r>
    </w:p>
    <w:p w:rsidR="00E0531E" w:rsidRPr="003A335A" w:rsidRDefault="00E0531E" w:rsidP="003A335A">
      <w:pPr>
        <w:pStyle w:val="a6"/>
        <w:numPr>
          <w:ilvl w:val="0"/>
          <w:numId w:val="4"/>
        </w:numPr>
        <w:shd w:val="clear" w:color="auto" w:fill="FEFEFE"/>
        <w:tabs>
          <w:tab w:val="num" w:pos="72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треугольник в шляпу звездочёта, космическую ракету, парус корабля или флаг.</w:t>
      </w:r>
    </w:p>
    <w:p w:rsidR="003A335A" w:rsidRPr="003A335A" w:rsidRDefault="003A335A" w:rsidP="003A335A">
      <w:pPr>
        <w:shd w:val="clear" w:color="auto" w:fill="FEFEFE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3A33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5) «Рисуем музыку»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. </w:t>
      </w: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этого упражнения вам следует подготовить фонотеку, представленную композициями, которые отличаются жанром, строем, темпом…</w:t>
      </w:r>
    </w:p>
    <w:p w:rsidR="003A335A" w:rsidRPr="003A335A" w:rsidRDefault="003A335A" w:rsidP="003A335A">
      <w:pPr>
        <w:shd w:val="clear" w:color="auto" w:fill="FEFEFE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Пусть малыш выразит на листе бумаги те образы, которые навевает в нём прослушанная музыка.</w:t>
      </w:r>
    </w:p>
    <w:p w:rsidR="003A335A" w:rsidRPr="003A335A" w:rsidRDefault="003A335A" w:rsidP="003A335A">
      <w:pPr>
        <w:shd w:val="clear" w:color="auto" w:fill="FEFEFE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6) «Как можно использовать этот предмет?»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</w:t>
      </w: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апример, газету. Ребёнок даёт самые разнообразные ответы: можно сделать кораблик, читать, учить буквы, вырезать картинки и т. д.</w:t>
      </w:r>
    </w:p>
    <w:p w:rsidR="00E0531E" w:rsidRPr="003A335A" w:rsidRDefault="003A335A" w:rsidP="003A335A">
      <w:pPr>
        <w:shd w:val="clear" w:color="auto" w:fill="FEFEFE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33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7) «Интересно, это кто?»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A33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Рассматривая детские журналы и книги, обращайте внимание ребенка на фотографии людей. Предложите пофантазировать и представить себе жизнь выбранного объекта (лучше всего использовать фотографию какого-либо ребенка). Где и с кем он живет, какие у него есть игрушки, чем любит заниматься, что кушает на об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ед, есть ли у него друзья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.п</w:t>
      </w:r>
      <w:proofErr w:type="spellEnd"/>
      <w:proofErr w:type="gramEnd"/>
    </w:p>
    <w:p w:rsidR="00E0531E" w:rsidRPr="003A335A" w:rsidRDefault="00E0531E" w:rsidP="003A335A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</w:p>
    <w:p w:rsidR="00E0531E" w:rsidRPr="003A335A" w:rsidRDefault="00E0531E" w:rsidP="003A335A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</w:p>
    <w:p w:rsidR="00E0531E" w:rsidRPr="003A335A" w:rsidRDefault="00E0531E" w:rsidP="003A335A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3A335A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Источник информации:</w:t>
      </w:r>
    </w:p>
    <w:p w:rsidR="00E0531E" w:rsidRPr="003A335A" w:rsidRDefault="00E0531E" w:rsidP="003A335A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3A335A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1) </w:t>
      </w:r>
      <w:hyperlink r:id="rId6" w:history="1">
        <w:r w:rsidRPr="003A335A">
          <w:rPr>
            <w:rStyle w:val="a3"/>
            <w:rFonts w:ascii="Times New Roman" w:hAnsi="Times New Roman" w:cs="Times New Roman"/>
            <w:sz w:val="24"/>
            <w:szCs w:val="24"/>
            <w:shd w:val="clear" w:color="auto" w:fill="FEFEFE"/>
          </w:rPr>
          <w:t>https://azbyka.ru/deti/trening-razvitiya-fantazii-i-voobrazheniya</w:t>
        </w:r>
      </w:hyperlink>
      <w:r w:rsidRPr="003A335A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</w:p>
    <w:p w:rsidR="00E0531E" w:rsidRPr="003A335A" w:rsidRDefault="00E0531E" w:rsidP="003A335A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3A335A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2)</w:t>
      </w:r>
      <w:r w:rsidRPr="003A335A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3A335A" w:rsidRPr="003A335A">
          <w:rPr>
            <w:rStyle w:val="a3"/>
            <w:rFonts w:ascii="Times New Roman" w:hAnsi="Times New Roman" w:cs="Times New Roman"/>
            <w:sz w:val="24"/>
            <w:szCs w:val="24"/>
            <w:shd w:val="clear" w:color="auto" w:fill="FEFEFE"/>
          </w:rPr>
          <w:t>https://nsportal.ru/detskiy-sad/materialy-dlya-roditeley/2019/11/16/konsultatsiya-razvitie-voobrazheniya-u-detey-4-5-let</w:t>
        </w:r>
      </w:hyperlink>
    </w:p>
    <w:p w:rsidR="003A335A" w:rsidRPr="003A335A" w:rsidRDefault="003A335A" w:rsidP="003A33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35A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3) </w:t>
      </w:r>
      <w:hyperlink r:id="rId8" w:history="1">
        <w:r w:rsidRPr="00487105">
          <w:rPr>
            <w:rStyle w:val="a3"/>
            <w:rFonts w:ascii="Times New Roman" w:hAnsi="Times New Roman" w:cs="Times New Roman"/>
            <w:sz w:val="24"/>
            <w:szCs w:val="24"/>
            <w:shd w:val="clear" w:color="auto" w:fill="FEFEFE"/>
          </w:rPr>
          <w:t>https://kladraz.ru/igry-dlja-detei/razvivayuschie-igry/igry-na-razvitie-vobrazhenija-u-detei-4-5-let-v-domashnih-uslovijah.html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</w:p>
    <w:sectPr w:rsidR="003A335A" w:rsidRPr="003A335A" w:rsidSect="00E05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08F"/>
    <w:multiLevelType w:val="multilevel"/>
    <w:tmpl w:val="C878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71C37"/>
    <w:multiLevelType w:val="multilevel"/>
    <w:tmpl w:val="23C0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267E7"/>
    <w:multiLevelType w:val="multilevel"/>
    <w:tmpl w:val="D00A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73FDA"/>
    <w:multiLevelType w:val="hybridMultilevel"/>
    <w:tmpl w:val="A2FE8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F1"/>
    <w:rsid w:val="001C61E6"/>
    <w:rsid w:val="003A335A"/>
    <w:rsid w:val="00B755F1"/>
    <w:rsid w:val="00CC6906"/>
    <w:rsid w:val="00E0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3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3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31E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053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E053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3A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3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3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3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31E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053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E053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3A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igry-dlja-detei/razvivayuschie-igry/igry-na-razvitie-vobrazhenija-u-detei-4-5-let-v-domashnih-uslovija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materialy-dlya-roditeley/2019/11/16/konsultatsiya-razvitie-voobrazheniya-u-detey-4-5-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deti/trening-razvitiya-fantazii-i-voobrazheni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2021-09-15T17:45:00Z</dcterms:created>
  <dcterms:modified xsi:type="dcterms:W3CDTF">2021-09-15T18:06:00Z</dcterms:modified>
</cp:coreProperties>
</file>