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B" w:rsidRPr="00F1584B" w:rsidRDefault="00F1584B" w:rsidP="00F1584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  <w:u w:val="dottedHeavy"/>
        </w:rPr>
      </w:pPr>
      <w:bookmarkStart w:id="0" w:name="_GoBack"/>
      <w:bookmarkEnd w:id="0"/>
      <w:r w:rsidRPr="00F1584B">
        <w:rPr>
          <w:rFonts w:ascii="Times New Roman" w:hAnsi="Times New Roman" w:cs="Times New Roman"/>
          <w:i/>
          <w:sz w:val="56"/>
          <w:szCs w:val="56"/>
          <w:u w:val="dottedHeavy"/>
        </w:rPr>
        <w:t>Роль книги в развитии ребенка</w:t>
      </w:r>
    </w:p>
    <w:p w:rsidR="00F1584B" w:rsidRPr="00F1584B" w:rsidRDefault="00F1584B" w:rsidP="00F1584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  <w:u w:val="dottedHeavy"/>
        </w:rPr>
      </w:pPr>
    </w:p>
    <w:p w:rsidR="005958C8" w:rsidRPr="00F1584B" w:rsidRDefault="00F1584B" w:rsidP="00F1584B">
      <w:pPr>
        <w:tabs>
          <w:tab w:val="left" w:pos="-567"/>
        </w:tabs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     Не секрет, что современные дети мало читают, предпочитая книгу просмотру телепрограмм и видеофильмов, компьютерным фильмам. Мы живем в совсем ином мире и порой не можем остановиться в нашем скоростном 21 веке, чтобы заглянуть в себя, в свой внутренний мир, который должен быть богаче, чем телевизор и компьютер. А богатой </w:t>
      </w:r>
      <w:proofErr w:type="gramStart"/>
      <w:r w:rsidRPr="00F1584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F1584B">
        <w:rPr>
          <w:rFonts w:ascii="Times New Roman" w:hAnsi="Times New Roman" w:cs="Times New Roman"/>
          <w:sz w:val="28"/>
          <w:szCs w:val="28"/>
        </w:rPr>
        <w:t xml:space="preserve"> душа может быть только от общения с хорошим человеком и хорошей книгой. </w:t>
      </w:r>
      <w:r w:rsidR="005958C8" w:rsidRPr="00F1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4B" w:rsidRPr="00F1584B" w:rsidRDefault="005958C8" w:rsidP="00F1584B">
      <w:pPr>
        <w:spacing w:line="360" w:lineRule="auto"/>
        <w:ind w:left="-709" w:right="14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  <w:u w:val="single"/>
        </w:rPr>
        <w:t>Что читать, как научить ребенка читать, как поддержать интерес к чтению?</w:t>
      </w:r>
    </w:p>
    <w:p w:rsidR="005958C8" w:rsidRPr="00F1584B" w:rsidRDefault="004C282D" w:rsidP="00F1584B">
      <w:pPr>
        <w:spacing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95pt;margin-top:20pt;width:286.5pt;height:223.5pt;z-index:-251658752;mso-position-horizontal-relative:text;mso-position-vertical-relative:text;mso-width-relative:page;mso-height-relative:page" wrapcoords="-226 -290 -226 21817 21826 21817 21826 -290 -226 -290" o:bordertopcolor="this" o:borderleftcolor="this" o:borderbottomcolor="this" o:borderrightcolor="this" stroked="t" strokeweight="3pt">
            <v:imagedata r:id="rId6" o:title="1346792343_prodvizhenie_biznesa" cropbottom="10528f" cropright="8639f"/>
            <w10:wrap type="tight"/>
          </v:shape>
        </w:pict>
      </w:r>
      <w:r w:rsidR="005958C8" w:rsidRPr="00F1584B">
        <w:rPr>
          <w:rFonts w:ascii="Times New Roman" w:hAnsi="Times New Roman" w:cs="Times New Roman"/>
          <w:sz w:val="28"/>
          <w:szCs w:val="28"/>
        </w:rPr>
        <w:t xml:space="preserve">Это забота наша общая забота, потому что это забота о будущем России. </w:t>
      </w:r>
    </w:p>
    <w:p w:rsidR="00F1584B" w:rsidRPr="00F1584B" w:rsidRDefault="00F1584B" w:rsidP="00F1584B">
      <w:pPr>
        <w:spacing w:line="360" w:lineRule="auto"/>
        <w:ind w:left="-709" w:righ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8C8" w:rsidRPr="00F1584B">
        <w:rPr>
          <w:rFonts w:ascii="Times New Roman" w:hAnsi="Times New Roman" w:cs="Times New Roman"/>
          <w:sz w:val="28"/>
          <w:szCs w:val="28"/>
        </w:rPr>
        <w:t>Настоящая книга существует для того, чтобы помочь ребенку вырасти «Человеком» с большой буквы.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C8" w:rsidRPr="00F1584B">
        <w:rPr>
          <w:rFonts w:ascii="Times New Roman" w:hAnsi="Times New Roman" w:cs="Times New Roman"/>
          <w:sz w:val="28"/>
          <w:szCs w:val="28"/>
        </w:rPr>
        <w:t xml:space="preserve">не займутся чтением сами, просто так ни с того, ни с сего. Никому еще от рождения </w:t>
      </w:r>
      <w:proofErr w:type="gramStart"/>
      <w:r w:rsidR="005958C8" w:rsidRPr="00F1584B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C8" w:rsidRPr="00F158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958C8" w:rsidRPr="00F1584B">
        <w:rPr>
          <w:rFonts w:ascii="Times New Roman" w:hAnsi="Times New Roman" w:cs="Times New Roman"/>
          <w:sz w:val="28"/>
          <w:szCs w:val="28"/>
        </w:rPr>
        <w:t xml:space="preserve"> чтению не давалась.</w:t>
      </w:r>
    </w:p>
    <w:p w:rsidR="005958C8" w:rsidRPr="00F1584B" w:rsidRDefault="005958C8" w:rsidP="00F1584B">
      <w:pPr>
        <w:spacing w:line="360" w:lineRule="auto"/>
        <w:ind w:left="-709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 Нужны взрослые, которые показали бы ребенку дорогу к большому книжному богатству, во- первых- это ро</w:t>
      </w:r>
      <w:r w:rsidR="00F1584B">
        <w:rPr>
          <w:rFonts w:ascii="Times New Roman" w:hAnsi="Times New Roman" w:cs="Times New Roman"/>
          <w:sz w:val="28"/>
          <w:szCs w:val="28"/>
        </w:rPr>
        <w:t xml:space="preserve">дители, во- вторых- педагоги, </w:t>
      </w:r>
      <w:proofErr w:type="gramStart"/>
      <w:r w:rsidR="00F1584B">
        <w:rPr>
          <w:rFonts w:ascii="Times New Roman" w:hAnsi="Times New Roman" w:cs="Times New Roman"/>
          <w:sz w:val="28"/>
          <w:szCs w:val="28"/>
        </w:rPr>
        <w:t xml:space="preserve">в </w:t>
      </w:r>
      <w:r w:rsidRPr="00F1584B">
        <w:rPr>
          <w:rFonts w:ascii="Times New Roman" w:hAnsi="Times New Roman" w:cs="Times New Roman"/>
          <w:sz w:val="28"/>
          <w:szCs w:val="28"/>
        </w:rPr>
        <w:t>третьих</w:t>
      </w:r>
      <w:proofErr w:type="gramEnd"/>
      <w:r w:rsidRPr="00F1584B">
        <w:rPr>
          <w:rFonts w:ascii="Times New Roman" w:hAnsi="Times New Roman" w:cs="Times New Roman"/>
          <w:sz w:val="28"/>
          <w:szCs w:val="28"/>
        </w:rPr>
        <w:t>- библиотекари.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>Способов по приобщению детей к чтению столько же, сколько и детей. А самый главный способ, чтобы родители сами не расставались с книгой, газетой, журналом.</w:t>
      </w:r>
    </w:p>
    <w:p w:rsid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lastRenderedPageBreak/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Книга – это и средство </w:t>
      </w:r>
      <w:proofErr w:type="spellStart"/>
      <w:r w:rsidRPr="00F1584B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F1584B">
        <w:rPr>
          <w:rFonts w:ascii="Times New Roman" w:hAnsi="Times New Roman" w:cs="Times New Roman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</w:t>
      </w:r>
      <w:r w:rsidRPr="00F1584B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могут помочь ребенку увидеть аналогии прочитанного с его собственной жизнью.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Прежде всего, чтение развивает речевые способности и напрямую влияет на качество и количество словарного запаса. Благодаря чтению человек учится концентрировать внимание, тренирует память. Книга способствует развитию образного мышления и обучению грамоте. Ведь во время чтения человек запоминает правильное написание слов и применение их в определенном контексте.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Благодаря книге у человека обретает навыки глубокого мышления и анализа. Появляется способность читать между строк, улавливать двойной смысл. Также чтение литературы развивает остроумие. Чтение вслух развивает у малыша способности оратора.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Чтение развивает </w:t>
      </w:r>
      <w:r w:rsidRPr="00F1584B">
        <w:rPr>
          <w:rFonts w:ascii="Times New Roman" w:hAnsi="Times New Roman" w:cs="Times New Roman"/>
          <w:sz w:val="28"/>
          <w:szCs w:val="28"/>
          <w:u w:val="single"/>
        </w:rPr>
        <w:t>познавательные интересы и расширяет кругозор.</w:t>
      </w:r>
      <w:r w:rsidRPr="00F1584B">
        <w:rPr>
          <w:rFonts w:ascii="Times New Roman" w:hAnsi="Times New Roman" w:cs="Times New Roman"/>
          <w:sz w:val="28"/>
          <w:szCs w:val="28"/>
        </w:rPr>
        <w:t xml:space="preserve"> Книги помогают ребенку познать самого себя.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4B">
        <w:rPr>
          <w:rFonts w:ascii="Times New Roman" w:hAnsi="Times New Roman" w:cs="Times New Roman"/>
          <w:sz w:val="28"/>
          <w:szCs w:val="28"/>
        </w:rPr>
        <w:t xml:space="preserve"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 </w:t>
      </w:r>
    </w:p>
    <w:p w:rsidR="005958C8" w:rsidRPr="00F1584B" w:rsidRDefault="005958C8" w:rsidP="00F1584B">
      <w:pPr>
        <w:spacing w:after="0" w:line="360" w:lineRule="auto"/>
        <w:ind w:left="-709" w:right="142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84B">
        <w:rPr>
          <w:rFonts w:ascii="Times New Roman" w:hAnsi="Times New Roman" w:cs="Times New Roman"/>
          <w:i/>
          <w:sz w:val="28"/>
          <w:szCs w:val="28"/>
        </w:rPr>
        <w:t>Чтение - самое доступное и полезное для интеллектуального и эмоционально-психического развития ребенка занятие!</w:t>
      </w:r>
    </w:p>
    <w:p w:rsidR="005958C8" w:rsidRPr="00F1584B" w:rsidRDefault="005958C8" w:rsidP="00F1584B">
      <w:pPr>
        <w:pStyle w:val="Style4"/>
        <w:widowControl/>
        <w:spacing w:before="29" w:line="360" w:lineRule="auto"/>
        <w:ind w:left="-709" w:right="142" w:firstLine="709"/>
        <w:contextualSpacing/>
        <w:rPr>
          <w:rStyle w:val="FontStyle22"/>
          <w:sz w:val="28"/>
          <w:szCs w:val="28"/>
        </w:rPr>
      </w:pPr>
    </w:p>
    <w:p w:rsidR="00E14C91" w:rsidRPr="00F1584B" w:rsidRDefault="00E14C91" w:rsidP="00F1584B">
      <w:pPr>
        <w:spacing w:line="360" w:lineRule="auto"/>
        <w:rPr>
          <w:sz w:val="28"/>
          <w:szCs w:val="28"/>
        </w:rPr>
      </w:pPr>
    </w:p>
    <w:sectPr w:rsidR="00E14C91" w:rsidRPr="00F1584B" w:rsidSect="0059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2D" w:rsidRDefault="004C282D" w:rsidP="00441C9F">
      <w:pPr>
        <w:spacing w:after="0" w:line="240" w:lineRule="auto"/>
      </w:pPr>
      <w:r>
        <w:separator/>
      </w:r>
    </w:p>
  </w:endnote>
  <w:endnote w:type="continuationSeparator" w:id="0">
    <w:p w:rsidR="004C282D" w:rsidRDefault="004C282D" w:rsidP="0044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2D" w:rsidRDefault="004C282D" w:rsidP="00441C9F">
      <w:pPr>
        <w:spacing w:after="0" w:line="240" w:lineRule="auto"/>
      </w:pPr>
      <w:r>
        <w:separator/>
      </w:r>
    </w:p>
  </w:footnote>
  <w:footnote w:type="continuationSeparator" w:id="0">
    <w:p w:rsidR="004C282D" w:rsidRDefault="004C282D" w:rsidP="0044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735" o:spid="_x0000_s2050" type="#_x0000_t75" style="position:absolute;margin-left:0;margin-top:0;width:466.85pt;height:662.85pt;z-index:-251657216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736" o:spid="_x0000_s2051" type="#_x0000_t75" style="position:absolute;margin-left:0;margin-top:0;width:466.85pt;height:662.85pt;z-index:-251656192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F" w:rsidRDefault="00441C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734" o:spid="_x0000_s2049" type="#_x0000_t75" style="position:absolute;margin-left:0;margin-top:0;width:466.85pt;height:662.85pt;z-index:-251658240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C8"/>
    <w:rsid w:val="00441C9F"/>
    <w:rsid w:val="004C282D"/>
    <w:rsid w:val="005958C8"/>
    <w:rsid w:val="00B778F5"/>
    <w:rsid w:val="00E14C91"/>
    <w:rsid w:val="00F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9B0AC0-BD92-4720-9F66-A38E69F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9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958C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C9F"/>
  </w:style>
  <w:style w:type="paragraph" w:styleId="a5">
    <w:name w:val="footer"/>
    <w:basedOn w:val="a"/>
    <w:link w:val="a6"/>
    <w:uiPriority w:val="99"/>
    <w:unhideWhenUsed/>
    <w:rsid w:val="0044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Лескова</dc:creator>
  <cp:lastModifiedBy>Анечка</cp:lastModifiedBy>
  <cp:revision>5</cp:revision>
  <dcterms:created xsi:type="dcterms:W3CDTF">2018-02-12T13:58:00Z</dcterms:created>
  <dcterms:modified xsi:type="dcterms:W3CDTF">2021-05-28T06:11:00Z</dcterms:modified>
</cp:coreProperties>
</file>