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AE3" w:rsidRPr="00186AE3" w:rsidRDefault="00186AE3" w:rsidP="00186AE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32"/>
          <w:szCs w:val="28"/>
        </w:rPr>
      </w:pPr>
      <w:bookmarkStart w:id="0" w:name="_GoBack"/>
      <w:r w:rsidRPr="00186AE3">
        <w:rPr>
          <w:b/>
          <w:color w:val="111111"/>
          <w:sz w:val="32"/>
          <w:szCs w:val="28"/>
        </w:rPr>
        <w:t>Конспект педсовета для педагогических работников образовательной организации «Агрессивное поведение дошкольников»</w:t>
      </w:r>
    </w:p>
    <w:bookmarkEnd w:id="0"/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186AE3">
        <w:rPr>
          <w:color w:val="111111"/>
          <w:sz w:val="27"/>
          <w:szCs w:val="27"/>
        </w:rPr>
        <w:t>: познакомить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педагогов со способами работы с детьми</w:t>
      </w:r>
      <w:r w:rsidRPr="00186AE3">
        <w:rPr>
          <w:color w:val="111111"/>
          <w:sz w:val="27"/>
          <w:szCs w:val="27"/>
        </w:rPr>
        <w:t>, проявляющих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агрессивное поведение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  <w:u w:val="single"/>
          <w:bdr w:val="none" w:sz="0" w:space="0" w:color="auto" w:frame="1"/>
        </w:rPr>
        <w:t>Задачи</w:t>
      </w:r>
      <w:r w:rsidRPr="00186AE3">
        <w:rPr>
          <w:color w:val="111111"/>
          <w:sz w:val="27"/>
          <w:szCs w:val="27"/>
        </w:rPr>
        <w:t>: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1. Познакомить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педагогов с видами агрессивного поведение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2. Познакомить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педагогов</w:t>
      </w:r>
      <w:r w:rsidRPr="00186AE3">
        <w:rPr>
          <w:color w:val="111111"/>
          <w:sz w:val="27"/>
          <w:szCs w:val="27"/>
        </w:rPr>
        <w:t> с теоретическими методами как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работать с детьми с агрессивным поведением</w:t>
      </w:r>
    </w:p>
    <w:p w:rsidR="00186AE3" w:rsidRPr="00186AE3" w:rsidRDefault="00186AE3" w:rsidP="00186A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3. Выполнить практические упражнения для создания позитивной атмосферы в детском коллективе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  <w:u w:val="single"/>
          <w:bdr w:val="none" w:sz="0" w:space="0" w:color="auto" w:frame="1"/>
        </w:rPr>
        <w:t>Ожидаемые результаты</w:t>
      </w:r>
      <w:r w:rsidRPr="00186AE3">
        <w:rPr>
          <w:color w:val="111111"/>
          <w:sz w:val="27"/>
          <w:szCs w:val="27"/>
        </w:rPr>
        <w:t>: Освоение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педагогами способов работы с детьми</w:t>
      </w:r>
      <w:r w:rsidRPr="00186AE3">
        <w:rPr>
          <w:color w:val="111111"/>
          <w:sz w:val="27"/>
          <w:szCs w:val="27"/>
        </w:rPr>
        <w:t>, проявляющих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агрессивное поведение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Этапы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Работа выступающего Работа педагогов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1. Вводный «Сегодня все острее ставится вопрос о детской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агрессивности</w:t>
      </w:r>
      <w:r w:rsidRPr="00186AE3">
        <w:rPr>
          <w:color w:val="111111"/>
          <w:sz w:val="27"/>
          <w:szCs w:val="27"/>
        </w:rPr>
        <w:t>, но важно помнить, что мы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педагоги</w:t>
      </w:r>
      <w:r w:rsidRPr="00186AE3">
        <w:rPr>
          <w:color w:val="111111"/>
          <w:sz w:val="27"/>
          <w:szCs w:val="27"/>
        </w:rPr>
        <w:t> детского сада постоянно сталкиваемся с ней. И сегодня я предлагаю вам обсудить данную тему»</w:t>
      </w:r>
    </w:p>
    <w:p w:rsidR="00186AE3" w:rsidRPr="00186AE3" w:rsidRDefault="00186AE3" w:rsidP="00186A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2. Основной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2.1. Теоретическая часть Показ презентации по теме </w:t>
      </w:r>
      <w:r w:rsidRPr="00186AE3">
        <w:rPr>
          <w:i/>
          <w:iCs/>
          <w:color w:val="111111"/>
          <w:sz w:val="27"/>
          <w:szCs w:val="27"/>
          <w:bdr w:val="none" w:sz="0" w:space="0" w:color="auto" w:frame="1"/>
        </w:rPr>
        <w:t>«</w:t>
      </w:r>
      <w:r w:rsidRPr="00186AE3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Агрессивное поведение детей</w:t>
      </w:r>
      <w:r w:rsidRPr="00186AE3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86AE3" w:rsidRPr="00186AE3" w:rsidRDefault="00186AE3" w:rsidP="00186AE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Ответы на вопросы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proofErr w:type="gramStart"/>
      <w:r w:rsidRPr="00186AE3">
        <w:rPr>
          <w:color w:val="111111"/>
          <w:sz w:val="27"/>
          <w:szCs w:val="27"/>
          <w:u w:val="single"/>
          <w:bdr w:val="none" w:sz="0" w:space="0" w:color="auto" w:frame="1"/>
        </w:rPr>
        <w:t>!Важно</w:t>
      </w:r>
      <w:proofErr w:type="gramEnd"/>
      <w:r w:rsidRPr="00186AE3">
        <w:rPr>
          <w:color w:val="111111"/>
          <w:sz w:val="27"/>
          <w:szCs w:val="27"/>
        </w:rPr>
        <w:t>: показать, что в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дошкольном</w:t>
      </w:r>
      <w:r w:rsidRPr="00186AE3">
        <w:rPr>
          <w:color w:val="111111"/>
          <w:sz w:val="27"/>
          <w:szCs w:val="27"/>
        </w:rPr>
        <w:t> возрасте присутствует в основном инструментальная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агрессия</w:t>
      </w:r>
      <w:r w:rsidRPr="00186AE3">
        <w:rPr>
          <w:color w:val="111111"/>
          <w:sz w:val="27"/>
          <w:szCs w:val="27"/>
        </w:rPr>
        <w:t>, и что её не надо подавлять, а надо учить детей самоконтролю. Слушают и задают вопросы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 xml:space="preserve">2.2. Практическая часть </w:t>
      </w:r>
      <w:proofErr w:type="gramStart"/>
      <w:r w:rsidRPr="00186AE3">
        <w:rPr>
          <w:color w:val="111111"/>
          <w:sz w:val="27"/>
          <w:szCs w:val="27"/>
        </w:rPr>
        <w:t>Разделить</w:t>
      </w:r>
      <w:proofErr w:type="gramEnd"/>
      <w:r w:rsidRPr="00186AE3">
        <w:rPr>
          <w:color w:val="111111"/>
          <w:sz w:val="27"/>
          <w:szCs w:val="27"/>
        </w:rPr>
        <w:t>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педагогов</w:t>
      </w:r>
      <w:r w:rsidRPr="00186AE3">
        <w:rPr>
          <w:color w:val="111111"/>
          <w:sz w:val="27"/>
          <w:szCs w:val="27"/>
        </w:rPr>
        <w:t> на 5 групп и предложить самостоятельно подумать о том, какие методы и средства можно использовать для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работы с агрессивным поведением детей Педагоги делятся на группы</w:t>
      </w:r>
      <w:r w:rsidRPr="00186AE3">
        <w:rPr>
          <w:color w:val="111111"/>
          <w:sz w:val="27"/>
          <w:szCs w:val="27"/>
        </w:rPr>
        <w:t>, и обсуждают ответ на поставленный вопрос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Раздача буклетов </w:t>
      </w:r>
      <w:r w:rsidRPr="00186AE3">
        <w:rPr>
          <w:i/>
          <w:iCs/>
          <w:color w:val="111111"/>
          <w:sz w:val="27"/>
          <w:szCs w:val="27"/>
          <w:bdr w:val="none" w:sz="0" w:space="0" w:color="auto" w:frame="1"/>
        </w:rPr>
        <w:t>«Как </w:t>
      </w:r>
      <w:r w:rsidRPr="00186AE3">
        <w:rPr>
          <w:rStyle w:val="a4"/>
          <w:i/>
          <w:iCs/>
          <w:color w:val="111111"/>
          <w:sz w:val="27"/>
          <w:szCs w:val="27"/>
          <w:bdr w:val="none" w:sz="0" w:space="0" w:color="auto" w:frame="1"/>
        </w:rPr>
        <w:t>работать с инструментальной агрессией</w:t>
      </w:r>
      <w:r w:rsidRPr="00186AE3">
        <w:rPr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186AE3" w:rsidRPr="00186AE3" w:rsidRDefault="00186AE3" w:rsidP="00186AE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186AE3">
        <w:rPr>
          <w:color w:val="111111"/>
          <w:sz w:val="27"/>
          <w:szCs w:val="27"/>
        </w:rPr>
        <w:t>3. Заключительный «Прошу вам высказаться по информации предоставленной вам </w:t>
      </w:r>
      <w:r w:rsidRPr="00186AE3">
        <w:rPr>
          <w:color w:val="111111"/>
          <w:sz w:val="27"/>
          <w:szCs w:val="27"/>
          <w:u w:val="single"/>
          <w:bdr w:val="none" w:sz="0" w:space="0" w:color="auto" w:frame="1"/>
        </w:rPr>
        <w:t>сегодня</w:t>
      </w:r>
      <w:r w:rsidRPr="00186AE3">
        <w:rPr>
          <w:color w:val="111111"/>
          <w:sz w:val="27"/>
          <w:szCs w:val="27"/>
        </w:rPr>
        <w:t>: что знали? Что не знали? Понравилось ли вам </w:t>
      </w:r>
      <w:r w:rsidRPr="00186AE3">
        <w:rPr>
          <w:rStyle w:val="a4"/>
          <w:color w:val="111111"/>
          <w:sz w:val="27"/>
          <w:szCs w:val="27"/>
          <w:bdr w:val="none" w:sz="0" w:space="0" w:color="auto" w:frame="1"/>
        </w:rPr>
        <w:t>работать</w:t>
      </w:r>
      <w:r w:rsidRPr="00186AE3">
        <w:rPr>
          <w:color w:val="111111"/>
          <w:sz w:val="27"/>
          <w:szCs w:val="27"/>
        </w:rPr>
        <w:t xml:space="preserve"> в таком формате </w:t>
      </w:r>
      <w:proofErr w:type="gramStart"/>
      <w:r w:rsidRPr="00186AE3">
        <w:rPr>
          <w:color w:val="111111"/>
          <w:sz w:val="27"/>
          <w:szCs w:val="27"/>
        </w:rPr>
        <w:t>Высказывают</w:t>
      </w:r>
      <w:proofErr w:type="gramEnd"/>
      <w:r w:rsidRPr="00186AE3">
        <w:rPr>
          <w:color w:val="111111"/>
          <w:sz w:val="27"/>
          <w:szCs w:val="27"/>
        </w:rPr>
        <w:t xml:space="preserve"> свое мнение</w:t>
      </w:r>
    </w:p>
    <w:p w:rsidR="009354D1" w:rsidRPr="00186AE3" w:rsidRDefault="009354D1">
      <w:pPr>
        <w:rPr>
          <w:rFonts w:ascii="Times New Roman" w:hAnsi="Times New Roman" w:cs="Times New Roman"/>
        </w:rPr>
      </w:pPr>
    </w:p>
    <w:sectPr w:rsidR="009354D1" w:rsidRPr="0018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D1"/>
    <w:rsid w:val="00186AE3"/>
    <w:rsid w:val="0093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3FB74-7A3A-4654-8017-CDF048AD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Яблокова</dc:creator>
  <cp:keywords/>
  <dc:description/>
  <cp:lastModifiedBy>Татьяна Яблокова</cp:lastModifiedBy>
  <cp:revision>3</cp:revision>
  <dcterms:created xsi:type="dcterms:W3CDTF">2019-09-11T08:07:00Z</dcterms:created>
  <dcterms:modified xsi:type="dcterms:W3CDTF">2019-09-11T08:08:00Z</dcterms:modified>
</cp:coreProperties>
</file>