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30" w:rsidRPr="00C36E30" w:rsidRDefault="00C36E30" w:rsidP="00C36E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E30">
        <w:rPr>
          <w:rFonts w:ascii="Times New Roman" w:hAnsi="Times New Roman" w:cs="Times New Roman"/>
          <w:b/>
          <w:sz w:val="32"/>
          <w:szCs w:val="32"/>
        </w:rPr>
        <w:t>Описание оборудования и материально – техническое обеспечение кабинетов</w:t>
      </w:r>
    </w:p>
    <w:p w:rsidR="00C36E30" w:rsidRPr="00C36E30" w:rsidRDefault="00C36E30" w:rsidP="00C36E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E30" w:rsidRPr="00787B35" w:rsidRDefault="00C36E30" w:rsidP="00C36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B35">
        <w:rPr>
          <w:rFonts w:ascii="Times New Roman" w:hAnsi="Times New Roman" w:cs="Times New Roman"/>
          <w:sz w:val="24"/>
          <w:szCs w:val="24"/>
        </w:rPr>
        <w:t xml:space="preserve">Состояние и содержание территории, здания и помещений образовательной организации соответствуют санитарным и гигиеническим нормам, нормам пожарной и </w:t>
      </w:r>
      <w:proofErr w:type="spellStart"/>
      <w:r w:rsidRPr="00787B35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787B35">
        <w:rPr>
          <w:rFonts w:ascii="Times New Roman" w:hAnsi="Times New Roman" w:cs="Times New Roman"/>
          <w:sz w:val="24"/>
          <w:szCs w:val="24"/>
        </w:rPr>
        <w:t>, требованиям охраны труда воспитанников и работников.</w:t>
      </w:r>
    </w:p>
    <w:p w:rsidR="00C36E30" w:rsidRPr="00787B35" w:rsidRDefault="00C36E30" w:rsidP="00C36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B35">
        <w:rPr>
          <w:rFonts w:ascii="Times New Roman" w:hAnsi="Times New Roman" w:cs="Times New Roman"/>
          <w:sz w:val="24"/>
          <w:szCs w:val="24"/>
        </w:rPr>
        <w:t>Имеются помещения и необходимое оснащение для питания воспитанников, а также для хранения и приготовления пищи; для организации качественного горячего питания воспитанников в соответствии с санитарно-эпидемиологическими правилами и нормативами.</w:t>
      </w:r>
    </w:p>
    <w:p w:rsidR="00C36E30" w:rsidRPr="00787B35" w:rsidRDefault="00C36E30" w:rsidP="00C36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B35">
        <w:rPr>
          <w:rFonts w:ascii="Times New Roman" w:hAnsi="Times New Roman" w:cs="Times New Roman"/>
          <w:sz w:val="24"/>
          <w:szCs w:val="24"/>
        </w:rPr>
        <w:t>В детском саду оснащены кабинеты: медицинский, педагога-психолога,  музыкальный зал, физкультурный зал, бассейн,  спортивная площадка с необходимым игровым и спортивным оборудованием и инвентарем, медицинский блок.</w:t>
      </w:r>
    </w:p>
    <w:p w:rsidR="00C36E30" w:rsidRPr="00787B35" w:rsidRDefault="00C36E30" w:rsidP="00C36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B35">
        <w:rPr>
          <w:rFonts w:ascii="Times New Roman" w:hAnsi="Times New Roman" w:cs="Times New Roman"/>
          <w:sz w:val="24"/>
          <w:szCs w:val="24"/>
        </w:rPr>
        <w:t xml:space="preserve">Для организации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служат групповые ячейки и кабинеты специалистов. </w:t>
      </w:r>
    </w:p>
    <w:p w:rsidR="00C36E30" w:rsidRPr="00787B35" w:rsidRDefault="00C36E30" w:rsidP="00C36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B35">
        <w:rPr>
          <w:rFonts w:ascii="Times New Roman" w:hAnsi="Times New Roman" w:cs="Times New Roman"/>
          <w:sz w:val="24"/>
          <w:szCs w:val="24"/>
        </w:rPr>
        <w:t xml:space="preserve">В каждой группе, музыкальном и физкультурном зале имеется </w:t>
      </w:r>
      <w:proofErr w:type="spellStart"/>
      <w:r w:rsidRPr="00787B35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787B35">
        <w:rPr>
          <w:rFonts w:ascii="Times New Roman" w:hAnsi="Times New Roman" w:cs="Times New Roman"/>
          <w:sz w:val="24"/>
          <w:szCs w:val="24"/>
        </w:rPr>
        <w:t xml:space="preserve"> оборудование (зрительные тренажеры, приборы, улучшающие качество окружающей среды, аэроклиматические установки, оборудование, позволяющие удовлетворить потребность воспитанников в движении).</w:t>
      </w:r>
    </w:p>
    <w:p w:rsidR="00C36E30" w:rsidRPr="00787B35" w:rsidRDefault="00C36E30" w:rsidP="00C36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B35">
        <w:rPr>
          <w:rFonts w:ascii="Times New Roman" w:hAnsi="Times New Roman" w:cs="Times New Roman"/>
          <w:sz w:val="24"/>
          <w:szCs w:val="24"/>
        </w:rPr>
        <w:t>Оздоровительную, развивающую и воспитательную работу осуществляет необходимый (в расчете на количество воспитанников) состав специалистов: воспитатели, педагог-психолог, учителя-логопеды, музыкальные руководители, инструктор по физической культуре, медицинские работники.</w:t>
      </w:r>
    </w:p>
    <w:p w:rsidR="00C36E30" w:rsidRPr="00787B35" w:rsidRDefault="00C36E30" w:rsidP="00C36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B35">
        <w:rPr>
          <w:rFonts w:ascii="Times New Roman" w:hAnsi="Times New Roman" w:cs="Times New Roman"/>
          <w:sz w:val="24"/>
          <w:szCs w:val="24"/>
        </w:rPr>
        <w:t>Территория детского сада благоустроена: имеет все необходимое оборудование для прогулок воспитанников и озеленение.</w:t>
      </w:r>
    </w:p>
    <w:p w:rsidR="00C36E30" w:rsidRPr="00787B35" w:rsidRDefault="00C36E30" w:rsidP="00C36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44" w:type="pct"/>
        <w:tblCellSpacing w:w="7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60"/>
        <w:gridCol w:w="5285"/>
        <w:gridCol w:w="6411"/>
      </w:tblGrid>
      <w:tr w:rsidR="00C36E30" w:rsidRPr="00787B35" w:rsidTr="00917472">
        <w:trPr>
          <w:tblCellSpacing w:w="7" w:type="dxa"/>
        </w:trPr>
        <w:tc>
          <w:tcPr>
            <w:tcW w:w="3862" w:type="dxa"/>
          </w:tcPr>
          <w:p w:rsidR="00C36E30" w:rsidRPr="00787B35" w:rsidRDefault="00C36E30" w:rsidP="009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169" w:type="dxa"/>
          </w:tcPr>
          <w:p w:rsidR="00C36E30" w:rsidRPr="00787B35" w:rsidRDefault="00C36E30" w:rsidP="009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6266" w:type="dxa"/>
          </w:tcPr>
          <w:p w:rsidR="00C36E30" w:rsidRPr="00787B35" w:rsidRDefault="00C36E30" w:rsidP="00917472">
            <w:pPr>
              <w:pStyle w:val="a4"/>
              <w:spacing w:after="0" w:line="240" w:lineRule="auto"/>
              <w:jc w:val="center"/>
            </w:pPr>
            <w:r w:rsidRPr="00787B35">
              <w:t>Оборудование</w:t>
            </w:r>
          </w:p>
        </w:tc>
      </w:tr>
      <w:tr w:rsidR="00C36E30" w:rsidRPr="00787B35" w:rsidTr="00917472">
        <w:trPr>
          <w:tblCellSpacing w:w="7" w:type="dxa"/>
        </w:trPr>
        <w:tc>
          <w:tcPr>
            <w:tcW w:w="3862" w:type="dxa"/>
          </w:tcPr>
          <w:p w:rsidR="00C36E30" w:rsidRPr="00787B35" w:rsidRDefault="00C36E30" w:rsidP="009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Групповые помещения с отдельными спальнями(12  групп)</w:t>
            </w:r>
          </w:p>
        </w:tc>
        <w:tc>
          <w:tcPr>
            <w:tcW w:w="5169" w:type="dxa"/>
          </w:tcPr>
          <w:p w:rsidR="00C36E30" w:rsidRPr="00787B35" w:rsidRDefault="00C36E30" w:rsidP="009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sz w:val="24"/>
                <w:szCs w:val="24"/>
              </w:rPr>
              <w:t>Для организации образовательной деятельности в процессе организации различных видов детской деятельност</w:t>
            </w:r>
            <w:proofErr w:type="gramStart"/>
            <w:r w:rsidRPr="00787B3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87B35">
              <w:rPr>
                <w:rFonts w:ascii="Times New Roman" w:hAnsi="Times New Roman" w:cs="Times New Roman"/>
                <w:sz w:val="24"/>
                <w:szCs w:val="24"/>
              </w:rPr>
              <w:t>игровой, коммуникативной, трудовой, познавательно-исследовательской, продуктивной, музыкально-художественной, чтения)</w:t>
            </w:r>
          </w:p>
        </w:tc>
        <w:tc>
          <w:tcPr>
            <w:tcW w:w="6266" w:type="dxa"/>
          </w:tcPr>
          <w:p w:rsidR="00C36E30" w:rsidRPr="00787B35" w:rsidRDefault="00C36E30" w:rsidP="00C36E30">
            <w:pPr>
              <w:numPr>
                <w:ilvl w:val="0"/>
                <w:numId w:val="2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помещения оснащены  игровой  мебелью отвечающей гигиеническим и возрастным особенностям воспитанников</w:t>
            </w:r>
          </w:p>
          <w:p w:rsidR="00C36E30" w:rsidRPr="00787B35" w:rsidRDefault="00C36E30" w:rsidP="00C36E30">
            <w:pPr>
              <w:numPr>
                <w:ilvl w:val="0"/>
                <w:numId w:val="2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по росту детей</w:t>
            </w:r>
          </w:p>
          <w:p w:rsidR="00C36E30" w:rsidRPr="00787B35" w:rsidRDefault="00C36E30" w:rsidP="00C36E30">
            <w:pPr>
              <w:numPr>
                <w:ilvl w:val="0"/>
                <w:numId w:val="2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пособия (игры, игрушки)</w:t>
            </w:r>
          </w:p>
          <w:p w:rsidR="00C36E30" w:rsidRPr="00787B35" w:rsidRDefault="00C36E30" w:rsidP="00C36E30">
            <w:pPr>
              <w:numPr>
                <w:ilvl w:val="0"/>
                <w:numId w:val="2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пособия (наглядно-демонстрационный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36E30" w:rsidRPr="00787B35" w:rsidRDefault="00C36E30" w:rsidP="00C36E30">
            <w:pPr>
              <w:numPr>
                <w:ilvl w:val="0"/>
                <w:numId w:val="2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Магнитофон (12</w:t>
            </w: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36E30" w:rsidRPr="00787B35" w:rsidRDefault="00C36E30" w:rsidP="00C36E30">
            <w:pPr>
              <w:numPr>
                <w:ilvl w:val="0"/>
                <w:numId w:val="2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(ноутбук, проектор, экран - 6</w:t>
            </w: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36E30" w:rsidRPr="00787B35" w:rsidRDefault="00C36E30" w:rsidP="00C36E30">
            <w:pPr>
              <w:numPr>
                <w:ilvl w:val="0"/>
                <w:numId w:val="2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Ноутбук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36E30" w:rsidRPr="00787B35" w:rsidTr="00917472">
        <w:trPr>
          <w:tblCellSpacing w:w="7" w:type="dxa"/>
        </w:trPr>
        <w:tc>
          <w:tcPr>
            <w:tcW w:w="3862" w:type="dxa"/>
          </w:tcPr>
          <w:p w:rsidR="00C36E30" w:rsidRPr="00787B35" w:rsidRDefault="00C36E30" w:rsidP="009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Музыкальный зал</w:t>
            </w:r>
          </w:p>
        </w:tc>
        <w:tc>
          <w:tcPr>
            <w:tcW w:w="5169" w:type="dxa"/>
          </w:tcPr>
          <w:p w:rsidR="00C36E30" w:rsidRPr="00787B35" w:rsidRDefault="00C36E30" w:rsidP="009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sz w:val="24"/>
                <w:szCs w:val="24"/>
              </w:rPr>
              <w:t>Для организации образовательной деятельности в процессе организации различных видов детской деятельности (игровой, коммуникативной,  познавательно-исследовательской, продуктивной, музыкально-художественной)</w:t>
            </w:r>
          </w:p>
          <w:p w:rsidR="00C36E30" w:rsidRPr="00787B35" w:rsidRDefault="00C36E30" w:rsidP="009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30" w:rsidRPr="00787B35" w:rsidRDefault="00C36E30" w:rsidP="009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7B3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6266" w:type="dxa"/>
          </w:tcPr>
          <w:p w:rsidR="00C36E30" w:rsidRPr="00787B35" w:rsidRDefault="00C36E30" w:rsidP="00C36E30">
            <w:pPr>
              <w:numPr>
                <w:ilvl w:val="1"/>
                <w:numId w:val="3"/>
              </w:numPr>
              <w:tabs>
                <w:tab w:val="clear" w:pos="1440"/>
                <w:tab w:val="num" w:pos="258"/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центр (2шт)</w:t>
            </w:r>
          </w:p>
          <w:p w:rsidR="00C36E30" w:rsidRPr="00787B35" w:rsidRDefault="00C36E30" w:rsidP="00C36E30">
            <w:pPr>
              <w:numPr>
                <w:ilvl w:val="1"/>
                <w:numId w:val="3"/>
              </w:numPr>
              <w:tabs>
                <w:tab w:val="clear" w:pos="1440"/>
                <w:tab w:val="num" w:pos="258"/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Мультмимедийная</w:t>
            </w:r>
            <w:proofErr w:type="spellEnd"/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(ноутбук,   проектор, экран)</w:t>
            </w:r>
          </w:p>
          <w:p w:rsidR="00C36E30" w:rsidRPr="00787B35" w:rsidRDefault="00C36E30" w:rsidP="00C36E30">
            <w:pPr>
              <w:numPr>
                <w:ilvl w:val="1"/>
                <w:numId w:val="3"/>
              </w:numPr>
              <w:tabs>
                <w:tab w:val="clear" w:pos="1440"/>
                <w:tab w:val="num" w:pos="258"/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Стереосистема</w:t>
            </w:r>
          </w:p>
          <w:p w:rsidR="00C36E30" w:rsidRPr="00787B35" w:rsidRDefault="00C36E30" w:rsidP="00C36E30">
            <w:pPr>
              <w:numPr>
                <w:ilvl w:val="1"/>
                <w:numId w:val="3"/>
              </w:numPr>
              <w:tabs>
                <w:tab w:val="clear" w:pos="1440"/>
                <w:tab w:val="num" w:pos="258"/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шт.)</w:t>
            </w:r>
          </w:p>
          <w:p w:rsidR="00C36E30" w:rsidRPr="00787B35" w:rsidRDefault="00C36E30" w:rsidP="00C36E30">
            <w:pPr>
              <w:numPr>
                <w:ilvl w:val="1"/>
                <w:numId w:val="3"/>
              </w:numPr>
              <w:tabs>
                <w:tab w:val="clear" w:pos="1440"/>
                <w:tab w:val="num" w:pos="258"/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Подборка аудиокассет, дисков</w:t>
            </w:r>
          </w:p>
          <w:p w:rsidR="00C36E30" w:rsidRPr="00787B35" w:rsidRDefault="00C36E30" w:rsidP="00C36E30">
            <w:pPr>
              <w:numPr>
                <w:ilvl w:val="1"/>
                <w:numId w:val="3"/>
              </w:numPr>
              <w:tabs>
                <w:tab w:val="clear" w:pos="1440"/>
                <w:tab w:val="num" w:pos="258"/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диски</w:t>
            </w:r>
          </w:p>
          <w:p w:rsidR="00C36E30" w:rsidRPr="00787B35" w:rsidRDefault="00C36E30" w:rsidP="00C36E30">
            <w:pPr>
              <w:numPr>
                <w:ilvl w:val="1"/>
                <w:numId w:val="3"/>
              </w:numPr>
              <w:tabs>
                <w:tab w:val="clear" w:pos="1440"/>
                <w:tab w:val="num" w:pos="258"/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 для детей</w:t>
            </w:r>
          </w:p>
          <w:p w:rsidR="00C36E30" w:rsidRPr="00787B35" w:rsidRDefault="00C36E30" w:rsidP="00C36E30">
            <w:pPr>
              <w:numPr>
                <w:ilvl w:val="1"/>
                <w:numId w:val="3"/>
              </w:numPr>
              <w:tabs>
                <w:tab w:val="clear" w:pos="1440"/>
                <w:tab w:val="num" w:pos="258"/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стульчики</w:t>
            </w:r>
          </w:p>
          <w:p w:rsidR="00C36E30" w:rsidRPr="00787B35" w:rsidRDefault="00C36E30" w:rsidP="00C36E30">
            <w:pPr>
              <w:numPr>
                <w:ilvl w:val="1"/>
                <w:numId w:val="3"/>
              </w:numPr>
              <w:tabs>
                <w:tab w:val="clear" w:pos="1440"/>
                <w:tab w:val="num" w:pos="258"/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для взрослых</w:t>
            </w:r>
          </w:p>
          <w:p w:rsidR="00C36E30" w:rsidRPr="00787B35" w:rsidRDefault="00C36E30" w:rsidP="00C36E30">
            <w:pPr>
              <w:numPr>
                <w:ilvl w:val="1"/>
                <w:numId w:val="3"/>
              </w:numPr>
              <w:tabs>
                <w:tab w:val="clear" w:pos="1440"/>
                <w:tab w:val="num" w:pos="258"/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Атрибуты к играм</w:t>
            </w:r>
          </w:p>
          <w:p w:rsidR="00C36E30" w:rsidRPr="00C02DF8" w:rsidRDefault="00C36E30" w:rsidP="00C36E30">
            <w:pPr>
              <w:numPr>
                <w:ilvl w:val="1"/>
                <w:numId w:val="3"/>
              </w:numPr>
              <w:tabs>
                <w:tab w:val="clear" w:pos="1440"/>
                <w:tab w:val="num" w:pos="258"/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Декорации и т.д.</w:t>
            </w:r>
          </w:p>
          <w:p w:rsidR="00C36E30" w:rsidRPr="00787B35" w:rsidRDefault="00C36E30" w:rsidP="00C36E30">
            <w:pPr>
              <w:numPr>
                <w:ilvl w:val="1"/>
                <w:numId w:val="3"/>
              </w:numPr>
              <w:tabs>
                <w:tab w:val="clear" w:pos="1440"/>
                <w:tab w:val="num" w:pos="258"/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- 1</w:t>
            </w:r>
          </w:p>
        </w:tc>
      </w:tr>
      <w:tr w:rsidR="00C36E30" w:rsidRPr="00787B35" w:rsidTr="00917472">
        <w:trPr>
          <w:trHeight w:val="1316"/>
          <w:tblCellSpacing w:w="7" w:type="dxa"/>
        </w:trPr>
        <w:tc>
          <w:tcPr>
            <w:tcW w:w="3862" w:type="dxa"/>
          </w:tcPr>
          <w:p w:rsidR="00C36E30" w:rsidRPr="00787B35" w:rsidRDefault="00C36E30" w:rsidP="009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7B35">
              <w:rPr>
                <w:rFonts w:ascii="Times New Roman" w:hAnsi="Times New Roman" w:cs="Times New Roman"/>
                <w:sz w:val="24"/>
                <w:szCs w:val="24"/>
              </w:rPr>
              <w:t>. Физкультурный зал</w:t>
            </w:r>
          </w:p>
        </w:tc>
        <w:tc>
          <w:tcPr>
            <w:tcW w:w="5169" w:type="dxa"/>
          </w:tcPr>
          <w:p w:rsidR="00C36E30" w:rsidRPr="00787B35" w:rsidRDefault="00C36E30" w:rsidP="009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sz w:val="24"/>
                <w:szCs w:val="24"/>
              </w:rPr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</w:tc>
        <w:tc>
          <w:tcPr>
            <w:tcW w:w="6266" w:type="dxa"/>
          </w:tcPr>
          <w:p w:rsidR="00C36E30" w:rsidRPr="00787B35" w:rsidRDefault="00C36E30" w:rsidP="00C36E30">
            <w:pPr>
              <w:numPr>
                <w:ilvl w:val="1"/>
                <w:numId w:val="4"/>
              </w:numPr>
              <w:tabs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Спортинвентарь</w:t>
            </w:r>
          </w:p>
          <w:p w:rsidR="00C36E30" w:rsidRPr="00787B35" w:rsidRDefault="00C36E30" w:rsidP="00C36E30">
            <w:pPr>
              <w:numPr>
                <w:ilvl w:val="1"/>
                <w:numId w:val="4"/>
              </w:numPr>
              <w:tabs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</w:t>
            </w:r>
          </w:p>
          <w:p w:rsidR="00C36E30" w:rsidRPr="00787B35" w:rsidRDefault="00C36E30" w:rsidP="00C36E30">
            <w:pPr>
              <w:numPr>
                <w:ilvl w:val="1"/>
                <w:numId w:val="4"/>
              </w:numPr>
              <w:tabs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Магнитофон</w:t>
            </w:r>
          </w:p>
          <w:p w:rsidR="00C36E30" w:rsidRPr="00787B35" w:rsidRDefault="00C36E30" w:rsidP="00C36E30">
            <w:pPr>
              <w:numPr>
                <w:ilvl w:val="1"/>
                <w:numId w:val="4"/>
              </w:numPr>
              <w:tabs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массажные дорожки</w:t>
            </w:r>
          </w:p>
          <w:p w:rsidR="00C36E30" w:rsidRPr="00787B35" w:rsidRDefault="00C36E30" w:rsidP="00C36E30">
            <w:pPr>
              <w:numPr>
                <w:ilvl w:val="1"/>
                <w:numId w:val="4"/>
              </w:numPr>
              <w:tabs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мячи</w:t>
            </w:r>
          </w:p>
          <w:p w:rsidR="00C36E30" w:rsidRPr="00787B35" w:rsidRDefault="00C36E30" w:rsidP="00C36E30">
            <w:pPr>
              <w:numPr>
                <w:ilvl w:val="1"/>
                <w:numId w:val="4"/>
              </w:numPr>
              <w:tabs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велотренажер</w:t>
            </w:r>
          </w:p>
          <w:p w:rsidR="00C36E30" w:rsidRPr="00787B35" w:rsidRDefault="00C36E30" w:rsidP="00C36E30">
            <w:pPr>
              <w:numPr>
                <w:ilvl w:val="1"/>
                <w:numId w:val="4"/>
              </w:numPr>
              <w:tabs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беговая дорожка</w:t>
            </w:r>
          </w:p>
          <w:p w:rsidR="00C36E30" w:rsidRPr="00787B35" w:rsidRDefault="00C36E30" w:rsidP="00C36E30">
            <w:pPr>
              <w:numPr>
                <w:ilvl w:val="1"/>
                <w:numId w:val="4"/>
              </w:numPr>
              <w:tabs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шведская стенка</w:t>
            </w:r>
          </w:p>
          <w:p w:rsidR="00C36E30" w:rsidRPr="00787B35" w:rsidRDefault="00C36E30" w:rsidP="00C36E30">
            <w:pPr>
              <w:numPr>
                <w:ilvl w:val="1"/>
                <w:numId w:val="4"/>
              </w:numPr>
              <w:tabs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сухой бассейн</w:t>
            </w:r>
          </w:p>
          <w:p w:rsidR="00C36E30" w:rsidRPr="00787B35" w:rsidRDefault="00C36E30" w:rsidP="00C36E30">
            <w:pPr>
              <w:numPr>
                <w:ilvl w:val="1"/>
                <w:numId w:val="4"/>
              </w:numPr>
              <w:tabs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мяч</w:t>
            </w:r>
          </w:p>
          <w:p w:rsidR="00C36E30" w:rsidRPr="00787B35" w:rsidRDefault="00C36E30" w:rsidP="00C36E30">
            <w:pPr>
              <w:numPr>
                <w:ilvl w:val="1"/>
                <w:numId w:val="4"/>
              </w:numPr>
              <w:tabs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мягкие модули</w:t>
            </w:r>
          </w:p>
          <w:p w:rsidR="00C36E30" w:rsidRPr="00787B35" w:rsidRDefault="00C36E30" w:rsidP="00C36E30">
            <w:pPr>
              <w:numPr>
                <w:ilvl w:val="1"/>
                <w:numId w:val="4"/>
              </w:numPr>
              <w:tabs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sz w:val="24"/>
                <w:szCs w:val="24"/>
              </w:rPr>
              <w:t>гимнастический набор  для построения полосы препятствий и развития основных движений</w:t>
            </w:r>
          </w:p>
          <w:p w:rsidR="00C36E30" w:rsidRPr="00787B35" w:rsidRDefault="00C36E30" w:rsidP="00917472">
            <w:pPr>
              <w:tabs>
                <w:tab w:val="num" w:pos="720"/>
              </w:tabs>
              <w:spacing w:after="0" w:line="240" w:lineRule="auto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другой спортивный инвентарь для проведения ОР</w:t>
            </w:r>
          </w:p>
        </w:tc>
      </w:tr>
      <w:tr w:rsidR="00C36E30" w:rsidRPr="00787B35" w:rsidTr="00917472">
        <w:trPr>
          <w:tblCellSpacing w:w="7" w:type="dxa"/>
        </w:trPr>
        <w:tc>
          <w:tcPr>
            <w:tcW w:w="3862" w:type="dxa"/>
          </w:tcPr>
          <w:p w:rsidR="00C36E30" w:rsidRPr="00787B35" w:rsidRDefault="00C36E30" w:rsidP="009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7B35">
              <w:rPr>
                <w:rFonts w:ascii="Times New Roman" w:hAnsi="Times New Roman" w:cs="Times New Roman"/>
                <w:sz w:val="24"/>
                <w:szCs w:val="24"/>
              </w:rPr>
              <w:t>. Кабинет педагога -    психолога</w:t>
            </w:r>
          </w:p>
        </w:tc>
        <w:tc>
          <w:tcPr>
            <w:tcW w:w="5169" w:type="dxa"/>
          </w:tcPr>
          <w:p w:rsidR="00C36E30" w:rsidRPr="00787B35" w:rsidRDefault="00C36E30" w:rsidP="009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и коррекционной работы по развитию психических процессов, коррекции нарушений развития дошкольников.</w:t>
            </w:r>
          </w:p>
        </w:tc>
        <w:tc>
          <w:tcPr>
            <w:tcW w:w="6266" w:type="dxa"/>
          </w:tcPr>
          <w:p w:rsidR="00C36E30" w:rsidRPr="00787B35" w:rsidRDefault="00C36E30" w:rsidP="00C36E30">
            <w:pPr>
              <w:numPr>
                <w:ilvl w:val="1"/>
                <w:numId w:val="5"/>
              </w:numPr>
              <w:tabs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столы и стулья</w:t>
            </w:r>
          </w:p>
          <w:p w:rsidR="00C36E30" w:rsidRPr="00787B35" w:rsidRDefault="00C36E30" w:rsidP="00C36E30">
            <w:pPr>
              <w:numPr>
                <w:ilvl w:val="1"/>
                <w:numId w:val="5"/>
              </w:numPr>
              <w:tabs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Стимулирующий материал для психолого-педагогического обследования детей</w:t>
            </w:r>
          </w:p>
          <w:p w:rsidR="00C36E30" w:rsidRPr="00787B35" w:rsidRDefault="00C36E30" w:rsidP="00C36E30">
            <w:pPr>
              <w:numPr>
                <w:ilvl w:val="1"/>
                <w:numId w:val="5"/>
              </w:numPr>
              <w:tabs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материал, развивающие игры</w:t>
            </w:r>
          </w:p>
          <w:p w:rsidR="00C36E30" w:rsidRPr="00787B35" w:rsidRDefault="00C36E30" w:rsidP="00C36E30">
            <w:pPr>
              <w:numPr>
                <w:ilvl w:val="1"/>
                <w:numId w:val="5"/>
              </w:numPr>
              <w:tabs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Документация</w:t>
            </w:r>
          </w:p>
          <w:p w:rsidR="00C36E30" w:rsidRPr="00787B35" w:rsidRDefault="00C36E30" w:rsidP="00C36E30">
            <w:pPr>
              <w:numPr>
                <w:ilvl w:val="1"/>
                <w:numId w:val="5"/>
              </w:numPr>
              <w:tabs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игрушки</w:t>
            </w:r>
          </w:p>
          <w:p w:rsidR="00C36E30" w:rsidRPr="00787B35" w:rsidRDefault="00C36E30" w:rsidP="00C36E30">
            <w:pPr>
              <w:numPr>
                <w:ilvl w:val="1"/>
                <w:numId w:val="5"/>
              </w:numPr>
              <w:tabs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Магнитофон</w:t>
            </w:r>
          </w:p>
          <w:p w:rsidR="00C36E30" w:rsidRPr="00787B35" w:rsidRDefault="00C36E30" w:rsidP="00C36E30">
            <w:pPr>
              <w:numPr>
                <w:ilvl w:val="1"/>
                <w:numId w:val="5"/>
              </w:numPr>
              <w:tabs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Зеркало для развития эмоциональной  сферы</w:t>
            </w:r>
          </w:p>
          <w:p w:rsidR="00C36E30" w:rsidRPr="00787B35" w:rsidRDefault="00C36E30" w:rsidP="00C36E30">
            <w:pPr>
              <w:numPr>
                <w:ilvl w:val="1"/>
                <w:numId w:val="5"/>
              </w:numPr>
              <w:tabs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gramEnd"/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релаксирующая</w:t>
            </w:r>
            <w:proofErr w:type="spellEnd"/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зоны</w:t>
            </w:r>
          </w:p>
          <w:p w:rsidR="00C36E30" w:rsidRDefault="00C36E30" w:rsidP="00C36E30">
            <w:pPr>
              <w:numPr>
                <w:ilvl w:val="1"/>
                <w:numId w:val="5"/>
              </w:numPr>
              <w:tabs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sz w:val="24"/>
                <w:szCs w:val="24"/>
              </w:rPr>
              <w:t>Библиотека психологической литературы</w:t>
            </w:r>
          </w:p>
          <w:p w:rsidR="00C36E30" w:rsidRPr="00787B35" w:rsidRDefault="00C36E30" w:rsidP="00C36E30">
            <w:pPr>
              <w:numPr>
                <w:ilvl w:val="1"/>
                <w:numId w:val="5"/>
              </w:numPr>
              <w:tabs>
                <w:tab w:val="num" w:pos="720"/>
              </w:tabs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- 1</w:t>
            </w:r>
          </w:p>
        </w:tc>
      </w:tr>
      <w:tr w:rsidR="00C36E30" w:rsidRPr="00787B35" w:rsidTr="00917472">
        <w:trPr>
          <w:tblCellSpacing w:w="7" w:type="dxa"/>
        </w:trPr>
        <w:tc>
          <w:tcPr>
            <w:tcW w:w="3862" w:type="dxa"/>
          </w:tcPr>
          <w:p w:rsidR="00C36E30" w:rsidRDefault="00C36E30" w:rsidP="009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- </w:t>
            </w: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логопеда </w:t>
            </w:r>
          </w:p>
          <w:p w:rsidR="00C36E30" w:rsidRPr="00787B35" w:rsidRDefault="00C36E30" w:rsidP="009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 кабинета) </w:t>
            </w:r>
          </w:p>
        </w:tc>
        <w:tc>
          <w:tcPr>
            <w:tcW w:w="5169" w:type="dxa"/>
          </w:tcPr>
          <w:p w:rsidR="00C36E30" w:rsidRPr="00787B35" w:rsidRDefault="00C36E30" w:rsidP="009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и коррекционной работы по развитию психических процессов, коррекции нарушений развития дошкольников.</w:t>
            </w:r>
          </w:p>
        </w:tc>
        <w:tc>
          <w:tcPr>
            <w:tcW w:w="6266" w:type="dxa"/>
          </w:tcPr>
          <w:p w:rsidR="00C36E30" w:rsidRPr="00787B35" w:rsidRDefault="00C36E30" w:rsidP="00C36E30">
            <w:pPr>
              <w:numPr>
                <w:ilvl w:val="0"/>
                <w:numId w:val="6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Большое зеркало</w:t>
            </w:r>
          </w:p>
          <w:p w:rsidR="00C36E30" w:rsidRPr="00787B35" w:rsidRDefault="00C36E30" w:rsidP="00C36E30">
            <w:pPr>
              <w:numPr>
                <w:ilvl w:val="0"/>
                <w:numId w:val="6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Зонды для массажа</w:t>
            </w:r>
          </w:p>
          <w:p w:rsidR="00C36E30" w:rsidRPr="00787B35" w:rsidRDefault="00C36E30" w:rsidP="00C36E30">
            <w:pPr>
              <w:numPr>
                <w:ilvl w:val="0"/>
                <w:numId w:val="6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и пособия</w:t>
            </w:r>
          </w:p>
          <w:p w:rsidR="00C36E30" w:rsidRPr="00787B35" w:rsidRDefault="00C36E30" w:rsidP="00C36E30">
            <w:pPr>
              <w:numPr>
                <w:ilvl w:val="0"/>
                <w:numId w:val="6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  <w:p w:rsidR="00C36E30" w:rsidRPr="00787B35" w:rsidRDefault="00C36E30" w:rsidP="00C36E30">
            <w:pPr>
              <w:numPr>
                <w:ilvl w:val="0"/>
                <w:numId w:val="6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картинок и картин</w:t>
            </w:r>
          </w:p>
          <w:p w:rsidR="00C36E30" w:rsidRPr="00787B35" w:rsidRDefault="00C36E30" w:rsidP="00C36E30">
            <w:pPr>
              <w:numPr>
                <w:ilvl w:val="0"/>
                <w:numId w:val="6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Иллюстративный материал</w:t>
            </w:r>
          </w:p>
          <w:p w:rsidR="00C36E30" w:rsidRPr="00787B35" w:rsidRDefault="00C36E30" w:rsidP="00C36E30">
            <w:pPr>
              <w:numPr>
                <w:ilvl w:val="0"/>
                <w:numId w:val="6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Панно звуков и букв, наборы букв</w:t>
            </w:r>
          </w:p>
          <w:p w:rsidR="00C36E30" w:rsidRPr="00787B35" w:rsidRDefault="00C36E30" w:rsidP="00C36E30">
            <w:pPr>
              <w:numPr>
                <w:ilvl w:val="0"/>
                <w:numId w:val="6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Пеналы, схемы на каждого ребенка</w:t>
            </w:r>
          </w:p>
          <w:p w:rsidR="00C36E30" w:rsidRPr="00787B35" w:rsidRDefault="00C36E30" w:rsidP="00C36E30">
            <w:pPr>
              <w:numPr>
                <w:ilvl w:val="0"/>
                <w:numId w:val="6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с магнитами</w:t>
            </w:r>
          </w:p>
          <w:p w:rsidR="00C36E30" w:rsidRPr="00787B35" w:rsidRDefault="00C36E30" w:rsidP="00C36E30">
            <w:pPr>
              <w:numPr>
                <w:ilvl w:val="0"/>
                <w:numId w:val="6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Логопедический альбом</w:t>
            </w:r>
          </w:p>
          <w:p w:rsidR="00C36E30" w:rsidRPr="00C02DF8" w:rsidRDefault="00C36E30" w:rsidP="00C36E30">
            <w:pPr>
              <w:numPr>
                <w:ilvl w:val="0"/>
                <w:numId w:val="6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Наборное полотно и т.д.</w:t>
            </w:r>
          </w:p>
          <w:p w:rsidR="00C36E30" w:rsidRPr="00787B35" w:rsidRDefault="00C36E30" w:rsidP="00C36E30">
            <w:pPr>
              <w:numPr>
                <w:ilvl w:val="0"/>
                <w:numId w:val="6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- 2</w:t>
            </w:r>
          </w:p>
        </w:tc>
      </w:tr>
      <w:tr w:rsidR="00C36E30" w:rsidRPr="00787B35" w:rsidTr="00917472">
        <w:trPr>
          <w:tblCellSpacing w:w="7" w:type="dxa"/>
        </w:trPr>
        <w:tc>
          <w:tcPr>
            <w:tcW w:w="3862" w:type="dxa"/>
          </w:tcPr>
          <w:p w:rsidR="00C36E30" w:rsidRPr="00C02DF8" w:rsidRDefault="00C36E30" w:rsidP="00C36E3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учителя - дефектолога</w:t>
            </w:r>
          </w:p>
        </w:tc>
        <w:tc>
          <w:tcPr>
            <w:tcW w:w="5169" w:type="dxa"/>
          </w:tcPr>
          <w:p w:rsidR="00C36E30" w:rsidRPr="00787B35" w:rsidRDefault="00C36E30" w:rsidP="009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и коррекционной работы по развитию психических процессов, коррекции нарушений развития дошкольников.</w:t>
            </w:r>
          </w:p>
        </w:tc>
        <w:tc>
          <w:tcPr>
            <w:tcW w:w="6266" w:type="dxa"/>
          </w:tcPr>
          <w:p w:rsidR="00C36E30" w:rsidRPr="00787B35" w:rsidRDefault="00C36E30" w:rsidP="00C36E30">
            <w:pPr>
              <w:numPr>
                <w:ilvl w:val="0"/>
                <w:numId w:val="6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и пособия</w:t>
            </w:r>
          </w:p>
          <w:p w:rsidR="00C36E30" w:rsidRPr="00787B35" w:rsidRDefault="00C36E30" w:rsidP="00C36E30">
            <w:pPr>
              <w:numPr>
                <w:ilvl w:val="0"/>
                <w:numId w:val="6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  <w:p w:rsidR="00C36E30" w:rsidRPr="00787B35" w:rsidRDefault="00C36E30" w:rsidP="00C36E30">
            <w:pPr>
              <w:numPr>
                <w:ilvl w:val="0"/>
                <w:numId w:val="6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картинок и картин</w:t>
            </w:r>
          </w:p>
          <w:p w:rsidR="00C36E30" w:rsidRPr="00787B35" w:rsidRDefault="00C36E30" w:rsidP="00C36E30">
            <w:pPr>
              <w:numPr>
                <w:ilvl w:val="0"/>
                <w:numId w:val="6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Иллюстративный материал</w:t>
            </w:r>
          </w:p>
          <w:p w:rsidR="00C36E30" w:rsidRPr="00787B35" w:rsidRDefault="00C36E30" w:rsidP="00C36E30">
            <w:pPr>
              <w:numPr>
                <w:ilvl w:val="0"/>
                <w:numId w:val="6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с магнитами</w:t>
            </w:r>
          </w:p>
          <w:p w:rsidR="00C36E30" w:rsidRPr="00C02DF8" w:rsidRDefault="00C36E30" w:rsidP="00C36E30">
            <w:pPr>
              <w:numPr>
                <w:ilvl w:val="0"/>
                <w:numId w:val="6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Наборное полотно и т.д.</w:t>
            </w:r>
          </w:p>
          <w:p w:rsidR="00C36E30" w:rsidRPr="00787B35" w:rsidRDefault="00C36E30" w:rsidP="00C36E30">
            <w:pPr>
              <w:numPr>
                <w:ilvl w:val="0"/>
                <w:numId w:val="6"/>
              </w:numPr>
              <w:spacing w:after="0" w:line="240" w:lineRule="auto"/>
              <w:ind w:left="25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- 2</w:t>
            </w:r>
          </w:p>
        </w:tc>
      </w:tr>
      <w:tr w:rsidR="00C36E30" w:rsidRPr="00787B35" w:rsidTr="00917472">
        <w:trPr>
          <w:trHeight w:val="2869"/>
          <w:tblCellSpacing w:w="7" w:type="dxa"/>
        </w:trPr>
        <w:tc>
          <w:tcPr>
            <w:tcW w:w="3862" w:type="dxa"/>
          </w:tcPr>
          <w:p w:rsidR="00C36E30" w:rsidRPr="00787B35" w:rsidRDefault="00C36E30" w:rsidP="009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787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Коридор и холлы  детского сада</w:t>
            </w:r>
          </w:p>
        </w:tc>
        <w:tc>
          <w:tcPr>
            <w:tcW w:w="5169" w:type="dxa"/>
          </w:tcPr>
          <w:p w:rsidR="00C36E30" w:rsidRPr="00787B35" w:rsidRDefault="00C36E30" w:rsidP="009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</w:t>
            </w:r>
            <w:r w:rsidRPr="00787B3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в процессе организации различных видов детской деятельности (коммуникативной, трудовой, познавательно-исследовательской, продуктивной, художественной)</w:t>
            </w:r>
          </w:p>
        </w:tc>
        <w:tc>
          <w:tcPr>
            <w:tcW w:w="6266" w:type="dxa"/>
          </w:tcPr>
          <w:p w:rsidR="00C36E30" w:rsidRPr="00787B35" w:rsidRDefault="00C36E30" w:rsidP="00917472">
            <w:pPr>
              <w:spacing w:after="0" w:line="240" w:lineRule="auto"/>
              <w:ind w:left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стенды</w:t>
            </w:r>
          </w:p>
          <w:p w:rsidR="00C36E30" w:rsidRPr="00787B35" w:rsidRDefault="00C36E30" w:rsidP="00C36E3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«Методический стенд»</w:t>
            </w:r>
          </w:p>
          <w:p w:rsidR="00C36E30" w:rsidRPr="00787B35" w:rsidRDefault="00C36E30" w:rsidP="00C36E3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«Пожарная безопасность»</w:t>
            </w:r>
          </w:p>
          <w:p w:rsidR="00C36E30" w:rsidRPr="00787B35" w:rsidRDefault="00C36E30" w:rsidP="00C36E3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 детей</w:t>
            </w: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6E30" w:rsidRPr="00787B35" w:rsidRDefault="00C36E30" w:rsidP="00C36E3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"Выставка детских работ"</w:t>
            </w:r>
          </w:p>
        </w:tc>
      </w:tr>
      <w:tr w:rsidR="00C36E30" w:rsidRPr="00787B35" w:rsidTr="00917472">
        <w:trPr>
          <w:tblCellSpacing w:w="7" w:type="dxa"/>
        </w:trPr>
        <w:tc>
          <w:tcPr>
            <w:tcW w:w="3862" w:type="dxa"/>
          </w:tcPr>
          <w:p w:rsidR="00C36E30" w:rsidRPr="00787B35" w:rsidRDefault="00C36E30" w:rsidP="009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7B35">
              <w:rPr>
                <w:rFonts w:ascii="Times New Roman" w:hAnsi="Times New Roman" w:cs="Times New Roman"/>
                <w:sz w:val="24"/>
                <w:szCs w:val="24"/>
              </w:rPr>
              <w:t>. Методический кабинет</w:t>
            </w:r>
          </w:p>
        </w:tc>
        <w:tc>
          <w:tcPr>
            <w:tcW w:w="5169" w:type="dxa"/>
          </w:tcPr>
          <w:p w:rsidR="00C36E30" w:rsidRPr="00787B35" w:rsidRDefault="00C36E30" w:rsidP="009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sz w:val="24"/>
                <w:szCs w:val="24"/>
              </w:rPr>
              <w:t>Информационное и методическое  обеспечение образовательного процесса</w:t>
            </w:r>
          </w:p>
        </w:tc>
        <w:tc>
          <w:tcPr>
            <w:tcW w:w="6266" w:type="dxa"/>
          </w:tcPr>
          <w:p w:rsidR="00C36E30" w:rsidRPr="00787B35" w:rsidRDefault="00C36E30" w:rsidP="00C36E3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методической и детской литературы, периодики</w:t>
            </w:r>
          </w:p>
          <w:p w:rsidR="00C36E30" w:rsidRPr="00787B35" w:rsidRDefault="00C36E30" w:rsidP="00C36E3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нормативная документация</w:t>
            </w:r>
          </w:p>
          <w:p w:rsidR="00C36E30" w:rsidRPr="00787B35" w:rsidRDefault="00C36E30" w:rsidP="00C36E30">
            <w:pPr>
              <w:numPr>
                <w:ilvl w:val="1"/>
                <w:numId w:val="7"/>
              </w:numPr>
              <w:spacing w:after="0" w:line="240" w:lineRule="auto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подборка обучающих презентаций для педагогов и детей</w:t>
            </w:r>
          </w:p>
          <w:p w:rsidR="00C36E30" w:rsidRPr="00787B35" w:rsidRDefault="00C36E30" w:rsidP="00C36E30">
            <w:pPr>
              <w:numPr>
                <w:ilvl w:val="1"/>
                <w:numId w:val="7"/>
              </w:numPr>
              <w:spacing w:after="0" w:line="240" w:lineRule="auto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дидактические пособия для занятий,</w:t>
            </w:r>
          </w:p>
          <w:p w:rsidR="00C36E30" w:rsidRPr="00787B35" w:rsidRDefault="00C36E30" w:rsidP="00C36E30">
            <w:pPr>
              <w:numPr>
                <w:ilvl w:val="1"/>
                <w:numId w:val="7"/>
              </w:numPr>
              <w:spacing w:after="0" w:line="240" w:lineRule="auto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архив документации,</w:t>
            </w:r>
          </w:p>
          <w:p w:rsidR="00C36E30" w:rsidRPr="00787B35" w:rsidRDefault="00C36E30" w:rsidP="00C36E30">
            <w:pPr>
              <w:numPr>
                <w:ilvl w:val="1"/>
                <w:numId w:val="7"/>
              </w:numPr>
              <w:spacing w:after="0" w:line="240" w:lineRule="auto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sz w:val="24"/>
                <w:szCs w:val="24"/>
              </w:rPr>
              <w:t>  шкаф книжный (3)</w:t>
            </w:r>
          </w:p>
          <w:p w:rsidR="00C36E30" w:rsidRPr="00787B35" w:rsidRDefault="00C36E30" w:rsidP="00C36E30">
            <w:pPr>
              <w:numPr>
                <w:ilvl w:val="1"/>
                <w:numId w:val="7"/>
              </w:numPr>
              <w:spacing w:after="0" w:line="240" w:lineRule="auto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sz w:val="24"/>
                <w:szCs w:val="24"/>
              </w:rPr>
              <w:t>  стол рабочий</w:t>
            </w:r>
          </w:p>
          <w:p w:rsidR="00C36E30" w:rsidRPr="00787B35" w:rsidRDefault="00C36E30" w:rsidP="00C36E30">
            <w:pPr>
              <w:numPr>
                <w:ilvl w:val="1"/>
                <w:numId w:val="7"/>
              </w:numPr>
              <w:spacing w:after="0" w:line="240" w:lineRule="auto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sz w:val="24"/>
                <w:szCs w:val="24"/>
              </w:rPr>
              <w:t xml:space="preserve">  стол компьютерный</w:t>
            </w:r>
          </w:p>
          <w:p w:rsidR="00C36E30" w:rsidRPr="00787B35" w:rsidRDefault="00C36E30" w:rsidP="00C36E30">
            <w:pPr>
              <w:numPr>
                <w:ilvl w:val="1"/>
                <w:numId w:val="7"/>
              </w:numPr>
              <w:spacing w:after="0" w:line="240" w:lineRule="auto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  <w:p w:rsidR="00C36E30" w:rsidRPr="00787B35" w:rsidRDefault="00C36E30" w:rsidP="00C36E30">
            <w:pPr>
              <w:numPr>
                <w:ilvl w:val="1"/>
                <w:numId w:val="7"/>
              </w:numPr>
              <w:spacing w:after="0" w:line="240" w:lineRule="auto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</w:t>
            </w:r>
          </w:p>
          <w:p w:rsidR="00C36E30" w:rsidRPr="00787B35" w:rsidRDefault="00C36E30" w:rsidP="00917472">
            <w:pPr>
              <w:spacing w:after="0" w:line="240" w:lineRule="auto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30" w:rsidRPr="00787B35" w:rsidTr="00917472">
        <w:trPr>
          <w:tblCellSpacing w:w="7" w:type="dxa"/>
        </w:trPr>
        <w:tc>
          <w:tcPr>
            <w:tcW w:w="3862" w:type="dxa"/>
          </w:tcPr>
          <w:p w:rsidR="00C36E30" w:rsidRPr="00787B35" w:rsidRDefault="00C36E30" w:rsidP="009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7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Территория ДОО (12 прогулочных участков, спортивная площадка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9" w:type="dxa"/>
          </w:tcPr>
          <w:p w:rsidR="00C36E30" w:rsidRPr="00787B35" w:rsidRDefault="00C36E30" w:rsidP="009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sz w:val="24"/>
                <w:szCs w:val="24"/>
              </w:rPr>
              <w:t>Для организации образовательной деятельности в процессе организации различных видов детской деятельности</w:t>
            </w:r>
          </w:p>
        </w:tc>
        <w:tc>
          <w:tcPr>
            <w:tcW w:w="6266" w:type="dxa"/>
          </w:tcPr>
          <w:p w:rsidR="00C36E30" w:rsidRPr="00787B35" w:rsidRDefault="00C36E30" w:rsidP="00C36E30">
            <w:pPr>
              <w:numPr>
                <w:ilvl w:val="1"/>
                <w:numId w:val="8"/>
              </w:numPr>
              <w:spacing w:after="0" w:line="240" w:lineRule="auto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оборудование</w:t>
            </w:r>
          </w:p>
          <w:p w:rsidR="00C36E30" w:rsidRPr="00787B35" w:rsidRDefault="00C36E30" w:rsidP="00917472">
            <w:pPr>
              <w:spacing w:after="0" w:line="240" w:lineRule="auto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спортивные модули</w:t>
            </w:r>
          </w:p>
          <w:p w:rsidR="00C36E30" w:rsidRPr="00787B35" w:rsidRDefault="00C36E30" w:rsidP="00C36E30">
            <w:pPr>
              <w:numPr>
                <w:ilvl w:val="1"/>
                <w:numId w:val="8"/>
              </w:numPr>
              <w:spacing w:after="0" w:line="240" w:lineRule="auto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выносной материал.</w:t>
            </w:r>
          </w:p>
        </w:tc>
      </w:tr>
    </w:tbl>
    <w:p w:rsidR="00C36E30" w:rsidRPr="00787B35" w:rsidRDefault="00C36E30" w:rsidP="00C36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6E30" w:rsidRPr="00787B35" w:rsidRDefault="00C36E30" w:rsidP="00C36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B35">
        <w:rPr>
          <w:rFonts w:ascii="Times New Roman" w:hAnsi="Times New Roman" w:cs="Times New Roman"/>
          <w:sz w:val="24"/>
          <w:szCs w:val="24"/>
          <w:u w:val="single"/>
        </w:rPr>
        <w:t>Информационное обеспечение</w:t>
      </w:r>
      <w:r w:rsidRPr="00787B35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позволяет в электронной форме:</w:t>
      </w:r>
    </w:p>
    <w:p w:rsidR="00C36E30" w:rsidRPr="00787B35" w:rsidRDefault="00C36E30" w:rsidP="00C36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B35">
        <w:rPr>
          <w:rFonts w:ascii="Times New Roman" w:hAnsi="Times New Roman" w:cs="Times New Roman"/>
          <w:sz w:val="24"/>
          <w:szCs w:val="24"/>
        </w:rPr>
        <w:t>- создавать и редактировать электронные таблицы, тексты и презентации;</w:t>
      </w:r>
    </w:p>
    <w:p w:rsidR="00C36E30" w:rsidRPr="00787B35" w:rsidRDefault="00C36E30" w:rsidP="00C36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B35">
        <w:rPr>
          <w:rFonts w:ascii="Times New Roman" w:hAnsi="Times New Roman" w:cs="Times New Roman"/>
          <w:sz w:val="24"/>
          <w:szCs w:val="24"/>
        </w:rPr>
        <w:t>- использовать интерактивные дидактические материалы, образовательные ресурсы;</w:t>
      </w:r>
    </w:p>
    <w:p w:rsidR="00C36E30" w:rsidRPr="00787B35" w:rsidRDefault="00C36E30" w:rsidP="00C36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B35">
        <w:rPr>
          <w:rFonts w:ascii="Times New Roman" w:hAnsi="Times New Roman" w:cs="Times New Roman"/>
          <w:sz w:val="24"/>
          <w:szCs w:val="24"/>
        </w:rPr>
        <w:t>- проводить мониторинг и фиксировать ход воспитательно-образовательного процесса и результаты освоения основной общеобразовательной программы дошкольного образования;</w:t>
      </w:r>
    </w:p>
    <w:p w:rsidR="00C36E30" w:rsidRPr="00787B35" w:rsidRDefault="00C36E30" w:rsidP="00C36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B35">
        <w:rPr>
          <w:rFonts w:ascii="Times New Roman" w:hAnsi="Times New Roman" w:cs="Times New Roman"/>
          <w:sz w:val="24"/>
          <w:szCs w:val="24"/>
        </w:rPr>
        <w:lastRenderedPageBreak/>
        <w:t>- осуществлять взаимодействие между участниками образовательного процесса, в том числе дистанционное (посредством глобальных сетей), использование данных, формируемых в ходе образовательного процесса для решения задач управления образовательной деятельностью;</w:t>
      </w:r>
    </w:p>
    <w:p w:rsidR="00C36E30" w:rsidRPr="00787B35" w:rsidRDefault="00C36E30" w:rsidP="00C36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B35">
        <w:rPr>
          <w:rFonts w:ascii="Times New Roman" w:hAnsi="Times New Roman" w:cs="Times New Roman"/>
          <w:sz w:val="24"/>
          <w:szCs w:val="24"/>
        </w:rPr>
        <w:t>-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C36E30" w:rsidRPr="00787B35" w:rsidRDefault="00C36E30" w:rsidP="00C36E3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87B35">
        <w:rPr>
          <w:rFonts w:ascii="Times New Roman" w:hAnsi="Times New Roman" w:cs="Times New Roman"/>
          <w:b/>
          <w:bCs/>
          <w:sz w:val="24"/>
          <w:szCs w:val="24"/>
        </w:rPr>
        <w:t>Информационные ресурсы</w:t>
      </w:r>
    </w:p>
    <w:p w:rsidR="00C36E30" w:rsidRDefault="00C36E30" w:rsidP="00C36E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35">
        <w:rPr>
          <w:rFonts w:ascii="Times New Roman" w:hAnsi="Times New Roman" w:cs="Times New Roman"/>
          <w:sz w:val="24"/>
          <w:szCs w:val="24"/>
        </w:rPr>
        <w:tab/>
        <w:t>Компьютерами оснащены кабинеты: заведующег</w:t>
      </w:r>
      <w:proofErr w:type="gramStart"/>
      <w:r w:rsidRPr="00787B3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87B35">
        <w:rPr>
          <w:rFonts w:ascii="Times New Roman" w:hAnsi="Times New Roman" w:cs="Times New Roman"/>
          <w:sz w:val="24"/>
          <w:szCs w:val="24"/>
        </w:rPr>
        <w:t>с выходом в интернет), методический  кабинет (с выходом в интернет), специалисты ДОУ(с выходом в интернет), 12 групповых ячеек (2 из них с выходом в интернет). Доступ воспитанников Учреждения к информационным системам и информационно-телекоммуникационным сетям отсутствует.</w:t>
      </w:r>
    </w:p>
    <w:p w:rsidR="00C36E30" w:rsidRPr="00787B35" w:rsidRDefault="00C36E30" w:rsidP="00C36E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30" w:rsidRPr="00787B35" w:rsidRDefault="00C36E30" w:rsidP="00C36E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B35">
        <w:rPr>
          <w:rFonts w:ascii="Times New Roman" w:hAnsi="Times New Roman" w:cs="Times New Roman"/>
          <w:b/>
          <w:bCs/>
          <w:sz w:val="24"/>
          <w:szCs w:val="24"/>
          <w:u w:val="single"/>
        </w:rPr>
        <w:t>Функциональное использование персональных компьютеров:</w:t>
      </w:r>
    </w:p>
    <w:p w:rsidR="00C36E30" w:rsidRPr="00787B35" w:rsidRDefault="00C36E30" w:rsidP="00C36E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35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 w:rsidRPr="00787B35">
        <w:rPr>
          <w:rFonts w:ascii="Times New Roman" w:hAnsi="Times New Roman" w:cs="Times New Roman"/>
          <w:sz w:val="24"/>
          <w:szCs w:val="24"/>
        </w:rPr>
        <w:t>: выход в Интернет, работа с отчетной документацией, электронной почтой.</w:t>
      </w:r>
      <w:r w:rsidRPr="00787B35">
        <w:rPr>
          <w:rFonts w:ascii="Times New Roman" w:hAnsi="Times New Roman" w:cs="Times New Roman"/>
          <w:sz w:val="24"/>
          <w:szCs w:val="24"/>
        </w:rPr>
        <w:br/>
      </w:r>
      <w:r w:rsidRPr="00787B35">
        <w:rPr>
          <w:rFonts w:ascii="Times New Roman" w:hAnsi="Times New Roman" w:cs="Times New Roman"/>
          <w:sz w:val="24"/>
          <w:szCs w:val="24"/>
          <w:u w:val="single"/>
        </w:rPr>
        <w:t>Старший воспитатель</w:t>
      </w:r>
      <w:r w:rsidRPr="00787B35">
        <w:rPr>
          <w:rFonts w:ascii="Times New Roman" w:hAnsi="Times New Roman" w:cs="Times New Roman"/>
          <w:sz w:val="24"/>
          <w:szCs w:val="24"/>
        </w:rPr>
        <w:t>:  осуществление методической помощи педагогам; организация консультаций, семинаров, педагогических советов; работа с отчетной документацией, оформление педагогического опыта;  планирование и мониторинг учебно-образовательной деятельности; выход в Интернет. Проведение презентаций для всех участников образовательного процесса.</w:t>
      </w:r>
      <w:r w:rsidRPr="00787B35">
        <w:rPr>
          <w:rFonts w:ascii="Times New Roman" w:hAnsi="Times New Roman" w:cs="Times New Roman"/>
          <w:sz w:val="24"/>
          <w:szCs w:val="24"/>
        </w:rPr>
        <w:br/>
      </w:r>
      <w:r w:rsidRPr="00787B35">
        <w:rPr>
          <w:rFonts w:ascii="Times New Roman" w:hAnsi="Times New Roman" w:cs="Times New Roman"/>
          <w:sz w:val="24"/>
          <w:szCs w:val="24"/>
          <w:u w:val="single"/>
        </w:rPr>
        <w:t xml:space="preserve"> Педагоги ДОУ</w:t>
      </w:r>
      <w:r w:rsidRPr="00787B35">
        <w:rPr>
          <w:rFonts w:ascii="Times New Roman" w:hAnsi="Times New Roman" w:cs="Times New Roman"/>
          <w:sz w:val="24"/>
          <w:szCs w:val="24"/>
        </w:rPr>
        <w:t xml:space="preserve">: работа с документацией, подготовка мультимедийных презентаций,  консультаций и </w:t>
      </w:r>
      <w:proofErr w:type="spellStart"/>
      <w:r w:rsidRPr="00787B3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787B35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787B35">
        <w:rPr>
          <w:rFonts w:ascii="Times New Roman" w:hAnsi="Times New Roman" w:cs="Times New Roman"/>
          <w:sz w:val="24"/>
          <w:szCs w:val="24"/>
        </w:rPr>
        <w:t>; работа с отчетной документацией, оформление педагогического опыта;  планирование и мониторинг образовательной деятельности; выход в Интернет.</w:t>
      </w:r>
    </w:p>
    <w:p w:rsidR="003B715E" w:rsidRPr="00C36E30" w:rsidRDefault="00C36E30" w:rsidP="00C36E30">
      <w:r w:rsidRPr="00787B35">
        <w:rPr>
          <w:rFonts w:ascii="Times New Roman" w:hAnsi="Times New Roman" w:cs="Times New Roman"/>
          <w:sz w:val="24"/>
          <w:szCs w:val="24"/>
        </w:rPr>
        <w:tab/>
      </w:r>
      <w:r w:rsidRPr="009C3E16">
        <w:rPr>
          <w:rFonts w:ascii="Times New Roman" w:hAnsi="Times New Roman" w:cs="Times New Roman"/>
          <w:sz w:val="24"/>
          <w:szCs w:val="24"/>
        </w:rPr>
        <w:t>Аннотированный каталог Интернет-ресурсов для воспитателя дошкольного образовательного учреждения</w:t>
      </w:r>
    </w:p>
    <w:sectPr w:rsidR="003B715E" w:rsidRPr="00C36E30" w:rsidSect="00C36E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477"/>
    <w:multiLevelType w:val="multilevel"/>
    <w:tmpl w:val="C6B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5536D"/>
    <w:multiLevelType w:val="multilevel"/>
    <w:tmpl w:val="3604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B00C5"/>
    <w:multiLevelType w:val="multilevel"/>
    <w:tmpl w:val="0CE4DA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B0C67"/>
    <w:multiLevelType w:val="hybridMultilevel"/>
    <w:tmpl w:val="0B1C9FBA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258817A5"/>
    <w:multiLevelType w:val="multilevel"/>
    <w:tmpl w:val="0B6E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D48CC"/>
    <w:multiLevelType w:val="multilevel"/>
    <w:tmpl w:val="1CBE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21724"/>
    <w:multiLevelType w:val="multilevel"/>
    <w:tmpl w:val="61E0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5B5153"/>
    <w:multiLevelType w:val="hybridMultilevel"/>
    <w:tmpl w:val="A4421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6B3437"/>
    <w:multiLevelType w:val="multilevel"/>
    <w:tmpl w:val="3D02EA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01CC9"/>
    <w:multiLevelType w:val="multilevel"/>
    <w:tmpl w:val="0CE4DA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6E30"/>
    <w:rsid w:val="003B715E"/>
    <w:rsid w:val="00C3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30"/>
    <w:pPr>
      <w:ind w:left="720"/>
      <w:contextualSpacing/>
    </w:pPr>
  </w:style>
  <w:style w:type="paragraph" w:styleId="a4">
    <w:name w:val="Normal (Web)"/>
    <w:aliases w:val=" Знак Знак"/>
    <w:basedOn w:val="a"/>
    <w:uiPriority w:val="99"/>
    <w:rsid w:val="00C36E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6331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2018-06-28T11:32:00Z</dcterms:created>
  <dcterms:modified xsi:type="dcterms:W3CDTF">2018-06-28T11:34:00Z</dcterms:modified>
</cp:coreProperties>
</file>