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17" w:rsidRPr="00334B00" w:rsidRDefault="00334B00" w:rsidP="00334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4B00">
        <w:rPr>
          <w:rFonts w:ascii="Times New Roman" w:hAnsi="Times New Roman" w:cs="Times New Roman"/>
          <w:b/>
          <w:sz w:val="28"/>
          <w:szCs w:val="28"/>
        </w:rPr>
        <w:t>Конспект ОД по развитию речи во второй младшей группе</w:t>
      </w:r>
    </w:p>
    <w:p w:rsidR="00334B00" w:rsidRPr="00334B00" w:rsidRDefault="00334B00" w:rsidP="00334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00">
        <w:rPr>
          <w:rFonts w:ascii="Times New Roman" w:hAnsi="Times New Roman" w:cs="Times New Roman"/>
          <w:b/>
          <w:sz w:val="28"/>
          <w:szCs w:val="28"/>
        </w:rPr>
        <w:t>Тема «Насекомые»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Интеграция образовательных областей:</w:t>
      </w:r>
      <w:r w:rsidRPr="00334B0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«П</w:t>
      </w:r>
      <w:r w:rsidRPr="00334B00">
        <w:rPr>
          <w:color w:val="000000"/>
          <w:sz w:val="28"/>
          <w:szCs w:val="28"/>
        </w:rPr>
        <w:t>озна</w:t>
      </w:r>
      <w:r>
        <w:rPr>
          <w:color w:val="000000"/>
          <w:sz w:val="28"/>
          <w:szCs w:val="28"/>
        </w:rPr>
        <w:t>вательное развитие»</w:t>
      </w:r>
      <w:r w:rsidRPr="00334B0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«Социально-</w:t>
      </w:r>
      <w:r w:rsidRPr="00334B00">
        <w:rPr>
          <w:color w:val="000000"/>
          <w:sz w:val="28"/>
          <w:szCs w:val="28"/>
        </w:rPr>
        <w:t>коммуника</w:t>
      </w:r>
      <w:r>
        <w:rPr>
          <w:color w:val="000000"/>
          <w:sz w:val="28"/>
          <w:szCs w:val="28"/>
        </w:rPr>
        <w:t>тивное развитие»</w:t>
      </w:r>
      <w:r w:rsidRPr="00334B0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«Ф</w:t>
      </w:r>
      <w:r w:rsidRPr="00334B00">
        <w:rPr>
          <w:color w:val="000000"/>
          <w:sz w:val="28"/>
          <w:szCs w:val="28"/>
        </w:rPr>
        <w:t>изическ</w:t>
      </w:r>
      <w:r>
        <w:rPr>
          <w:color w:val="000000"/>
          <w:sz w:val="28"/>
          <w:szCs w:val="28"/>
        </w:rPr>
        <w:t>ое развитие»</w:t>
      </w:r>
      <w:r w:rsidRPr="00334B00">
        <w:rPr>
          <w:color w:val="000000"/>
          <w:sz w:val="28"/>
          <w:szCs w:val="28"/>
        </w:rPr>
        <w:t>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Цель:</w:t>
      </w:r>
      <w:r w:rsidRPr="00334B00">
        <w:rPr>
          <w:color w:val="000000"/>
          <w:sz w:val="28"/>
          <w:szCs w:val="28"/>
        </w:rPr>
        <w:t> Формирова</w:t>
      </w:r>
      <w:r>
        <w:rPr>
          <w:color w:val="000000"/>
          <w:sz w:val="28"/>
          <w:szCs w:val="28"/>
        </w:rPr>
        <w:t>ние умения</w:t>
      </w:r>
      <w:r w:rsidRPr="00334B00">
        <w:rPr>
          <w:color w:val="000000"/>
          <w:sz w:val="28"/>
          <w:szCs w:val="28"/>
        </w:rPr>
        <w:t xml:space="preserve"> ориентироваться в природном окружении.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Познавательные задачи: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уточнять и обобщать знания воспитанников о насекомых;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закреплять в речи названия насекомых,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-формировать представление о развитии насекомых и зависимости их окраски от места обитания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Различать и называть основные цвета: желтый, красный, синий, белый;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Развивающие задачи: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расширять и активизировать словарный запас по теме «Насекомые»;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закрепить и расширить представления о насекомых и их характерных признаках;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развивать артикуляционную моторику, речевое дыхание;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совершенствовать навыки связной речи;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учить согласовывать речь с движениями;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развивать общую и мелкую моторики;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-развивать ловкость, быстроту реакции, координацию движений, пространственные представления;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 xml:space="preserve">- активизировать и стимулировать </w:t>
      </w:r>
      <w:proofErr w:type="spellStart"/>
      <w:r w:rsidRPr="00334B00">
        <w:rPr>
          <w:color w:val="000000"/>
          <w:sz w:val="28"/>
          <w:szCs w:val="28"/>
        </w:rPr>
        <w:t>цветоразличительные</w:t>
      </w:r>
      <w:proofErr w:type="spellEnd"/>
      <w:r w:rsidRPr="00334B00">
        <w:rPr>
          <w:color w:val="000000"/>
          <w:sz w:val="28"/>
          <w:szCs w:val="28"/>
        </w:rPr>
        <w:t xml:space="preserve"> способности зрения.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развивать выразительность речи и выразительность движений;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развивать логическое мышление, внимание, память, воображение;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развивать эмоциональный отклик.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Воспитательные задачи: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воспитывать интерес и бережное отношение к насекомым, желание узнать о них что-то новое.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-воспитывать толерантное отношение к ответам воспитанников;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формировать умение работать и играть в коллективе.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Словарная работа: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Предметы: жук, бабочка, кузнечик, муха, комар, гусеница, божья коровка.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Признаки: красная, желтая, синяя, зеленая, маленькая, красивая, разноцветная, лёгкая, быстрая. Действия: ползает, летает, прыгает.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Материал к занятию:</w:t>
      </w:r>
      <w:r w:rsidRPr="00334B00">
        <w:rPr>
          <w:color w:val="000000"/>
          <w:sz w:val="28"/>
          <w:szCs w:val="28"/>
        </w:rPr>
        <w:t> </w:t>
      </w:r>
      <w:proofErr w:type="spellStart"/>
      <w:r w:rsidRPr="00334B00">
        <w:rPr>
          <w:color w:val="000000"/>
          <w:sz w:val="28"/>
          <w:szCs w:val="28"/>
        </w:rPr>
        <w:t>фланелеграф</w:t>
      </w:r>
      <w:proofErr w:type="spellEnd"/>
      <w:r w:rsidRPr="00334B00">
        <w:rPr>
          <w:color w:val="000000"/>
          <w:sz w:val="28"/>
          <w:szCs w:val="28"/>
        </w:rPr>
        <w:t>, музыка для динамической паузы.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Раздаточный материал:</w:t>
      </w:r>
      <w:r w:rsidRPr="00334B00">
        <w:rPr>
          <w:color w:val="000000"/>
          <w:sz w:val="28"/>
          <w:szCs w:val="28"/>
        </w:rPr>
        <w:t> бабочки разного цвета (красные, желтые, синие, зеленые) на шнурках по числу детей.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Предполагаемый результат: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Углубить у детей знания о мире насекомых.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Предварительная работа: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1. Наблюдение за бабочкой и жуком.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2. Рассматривание иллюстраций, картинок.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3. Разучивание пальчиковых игр.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Ход деятельности: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lastRenderedPageBreak/>
        <w:t>1. Организационный момент. Игра «Отгадай-ка».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Здравствуйте, ребята. Наше занятие начнем с отгадывания загадки.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 xml:space="preserve">На </w:t>
      </w:r>
      <w:proofErr w:type="spellStart"/>
      <w:r w:rsidRPr="00334B00">
        <w:rPr>
          <w:color w:val="000000"/>
          <w:sz w:val="28"/>
          <w:szCs w:val="28"/>
        </w:rPr>
        <w:t>фланелеграфе</w:t>
      </w:r>
      <w:proofErr w:type="spellEnd"/>
      <w:r w:rsidRPr="00334B00">
        <w:rPr>
          <w:color w:val="000000"/>
          <w:sz w:val="28"/>
          <w:szCs w:val="28"/>
        </w:rPr>
        <w:t xml:space="preserve"> картинка «Весна».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Солнце пригревает,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Снег от солнца тает,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Травка вырастает.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Когда это бывает? (Весной)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2. Вводная беседа. Пальчиковая и дыхательная гимнастика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Весной всё ярче светит солнышко. Все улыбнулись солнышку - и цветы, и птицы, и насекомые и мы! Улыбнитесь друг другу и гостям!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  <w:u w:val="single"/>
        </w:rPr>
        <w:t>Сегодня я приглашаю вас на солнечную полянку.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color w:val="000000"/>
          <w:sz w:val="28"/>
          <w:szCs w:val="28"/>
        </w:rPr>
        <w:t>Маленькие ножки идут по дорожке</w:t>
      </w:r>
      <w:r w:rsidRPr="00334B00">
        <w:rPr>
          <w:color w:val="000000"/>
          <w:sz w:val="28"/>
          <w:szCs w:val="28"/>
        </w:rPr>
        <w:t xml:space="preserve"> </w:t>
      </w:r>
      <w:r w:rsidRPr="00334B00">
        <w:rPr>
          <w:i/>
          <w:iCs/>
          <w:color w:val="000000"/>
          <w:sz w:val="28"/>
          <w:szCs w:val="28"/>
        </w:rPr>
        <w:t>(указательными и средними пальцами),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color w:val="000000"/>
          <w:sz w:val="28"/>
          <w:szCs w:val="28"/>
        </w:rPr>
        <w:t>Большие ноги идут по дороге</w:t>
      </w:r>
      <w:r w:rsidRPr="00334B00">
        <w:rPr>
          <w:color w:val="000000"/>
          <w:sz w:val="28"/>
          <w:szCs w:val="28"/>
        </w:rPr>
        <w:t xml:space="preserve"> </w:t>
      </w:r>
      <w:r w:rsidRPr="00334B00">
        <w:rPr>
          <w:i/>
          <w:iCs/>
          <w:color w:val="000000"/>
          <w:sz w:val="28"/>
          <w:szCs w:val="28"/>
        </w:rPr>
        <w:t>(Дети топают ногами, сидя на стульчиках).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color w:val="000000"/>
          <w:sz w:val="28"/>
          <w:szCs w:val="28"/>
        </w:rPr>
        <w:t>Посреди поляны много цветов. Воздух наполнен сладким ароматом, вдохните его.</w:t>
      </w:r>
      <w:r w:rsidRPr="00334B00">
        <w:rPr>
          <w:color w:val="000000"/>
          <w:sz w:val="28"/>
          <w:szCs w:val="28"/>
        </w:rPr>
        <w:t xml:space="preserve"> </w:t>
      </w:r>
      <w:r w:rsidRPr="00334B00">
        <w:rPr>
          <w:i/>
          <w:iCs/>
          <w:color w:val="000000"/>
          <w:sz w:val="28"/>
          <w:szCs w:val="28"/>
        </w:rPr>
        <w:t>(Дети поворачивают голову вправо-влево, вдох на каждое движение).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Скажу вам по секрету, что жители полянки очень маленького роста и часто прячутся в траве. Хотите познакомиться с ними?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Упражнение «Кого ты видишь?</w:t>
      </w:r>
      <w:r w:rsidRPr="00334B00">
        <w:rPr>
          <w:b/>
          <w:bCs/>
          <w:color w:val="000000"/>
          <w:sz w:val="28"/>
          <w:szCs w:val="28"/>
        </w:rPr>
        <w:t>». 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Кого вы видите? (Я вижу муху. Я вижу жука. И т. д.)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Вот сколько маленьких жителей мы увидели! Как их можно назвать одним словом? (Насекомые).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4. Пальчиковая гимнастика «Насекомые»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 xml:space="preserve">Дружно пальчики считаем – </w:t>
      </w:r>
      <w:r w:rsidRPr="00334B00">
        <w:rPr>
          <w:i/>
          <w:iCs/>
          <w:color w:val="000000"/>
          <w:sz w:val="28"/>
          <w:szCs w:val="28"/>
        </w:rPr>
        <w:t>(сжимают и разжимают пальцы)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Насекомых называем.</w:t>
      </w:r>
    </w:p>
    <w:p w:rsidR="00334B00" w:rsidRDefault="00334B00" w:rsidP="00334B00">
      <w:pPr>
        <w:pStyle w:val="a3"/>
        <w:shd w:val="clear" w:color="auto" w:fill="FFFFFF"/>
        <w:spacing w:line="360" w:lineRule="auto"/>
        <w:rPr>
          <w:i/>
          <w:iCs/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 xml:space="preserve">Бабочка, кузнечик, муха, </w:t>
      </w:r>
      <w:r w:rsidRPr="00334B00">
        <w:rPr>
          <w:i/>
          <w:iCs/>
          <w:color w:val="000000"/>
          <w:sz w:val="28"/>
          <w:szCs w:val="28"/>
        </w:rPr>
        <w:t>(поочерёдно сгибают пальцы в кулачок, начиная с большого</w:t>
      </w:r>
      <w:r>
        <w:rPr>
          <w:i/>
          <w:iCs/>
          <w:color w:val="000000"/>
          <w:sz w:val="28"/>
          <w:szCs w:val="28"/>
        </w:rPr>
        <w:t>)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i/>
          <w:iCs/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Это жук с зелёным брюхом.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 xml:space="preserve">Это кто же тут звенит? </w:t>
      </w:r>
      <w:r w:rsidRPr="00334B00">
        <w:rPr>
          <w:i/>
          <w:iCs/>
          <w:color w:val="000000"/>
          <w:sz w:val="28"/>
          <w:szCs w:val="28"/>
        </w:rPr>
        <w:t>(вращают мизинцем)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Ой, сюда комар летит!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lastRenderedPageBreak/>
        <w:t xml:space="preserve">Прячьтесь! </w:t>
      </w:r>
      <w:r w:rsidRPr="00334B00">
        <w:rPr>
          <w:i/>
          <w:iCs/>
          <w:color w:val="000000"/>
          <w:sz w:val="28"/>
          <w:szCs w:val="28"/>
        </w:rPr>
        <w:t>(прячут руки за спину)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 xml:space="preserve">5. Повторите </w:t>
      </w:r>
      <w:proofErr w:type="spellStart"/>
      <w:r w:rsidRPr="00334B00">
        <w:rPr>
          <w:b/>
          <w:bCs/>
          <w:color w:val="000000"/>
          <w:sz w:val="28"/>
          <w:szCs w:val="28"/>
        </w:rPr>
        <w:t>чистоговорки</w:t>
      </w:r>
      <w:proofErr w:type="spellEnd"/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334B00">
        <w:rPr>
          <w:color w:val="000000"/>
          <w:sz w:val="28"/>
          <w:szCs w:val="28"/>
        </w:rPr>
        <w:t>Ры</w:t>
      </w:r>
      <w:proofErr w:type="spellEnd"/>
      <w:r w:rsidRPr="00334B00">
        <w:rPr>
          <w:color w:val="000000"/>
          <w:sz w:val="28"/>
          <w:szCs w:val="28"/>
        </w:rPr>
        <w:t xml:space="preserve"> - </w:t>
      </w:r>
      <w:proofErr w:type="spellStart"/>
      <w:r w:rsidRPr="00334B00">
        <w:rPr>
          <w:color w:val="000000"/>
          <w:sz w:val="28"/>
          <w:szCs w:val="28"/>
        </w:rPr>
        <w:t>ры</w:t>
      </w:r>
      <w:proofErr w:type="spellEnd"/>
      <w:r w:rsidRPr="00334B00">
        <w:rPr>
          <w:color w:val="000000"/>
          <w:sz w:val="28"/>
          <w:szCs w:val="28"/>
        </w:rPr>
        <w:t xml:space="preserve"> - </w:t>
      </w:r>
      <w:proofErr w:type="spellStart"/>
      <w:r w:rsidRPr="00334B00">
        <w:rPr>
          <w:color w:val="000000"/>
          <w:sz w:val="28"/>
          <w:szCs w:val="28"/>
        </w:rPr>
        <w:t>ры</w:t>
      </w:r>
      <w:proofErr w:type="spellEnd"/>
      <w:r w:rsidRPr="00334B00">
        <w:rPr>
          <w:color w:val="000000"/>
          <w:sz w:val="28"/>
          <w:szCs w:val="28"/>
        </w:rPr>
        <w:t xml:space="preserve"> - зажужжали комары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За - за - за - прилетела стрекоза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 xml:space="preserve">Ки - </w:t>
      </w:r>
      <w:proofErr w:type="spellStart"/>
      <w:r w:rsidRPr="00334B00">
        <w:rPr>
          <w:color w:val="000000"/>
          <w:sz w:val="28"/>
          <w:szCs w:val="28"/>
        </w:rPr>
        <w:t>ки</w:t>
      </w:r>
      <w:proofErr w:type="spellEnd"/>
      <w:r w:rsidRPr="00334B00">
        <w:rPr>
          <w:color w:val="000000"/>
          <w:sz w:val="28"/>
          <w:szCs w:val="28"/>
        </w:rPr>
        <w:t xml:space="preserve"> - </w:t>
      </w:r>
      <w:proofErr w:type="spellStart"/>
      <w:r w:rsidRPr="00334B00">
        <w:rPr>
          <w:color w:val="000000"/>
          <w:sz w:val="28"/>
          <w:szCs w:val="28"/>
        </w:rPr>
        <w:t>ки</w:t>
      </w:r>
      <w:proofErr w:type="spellEnd"/>
      <w:r w:rsidRPr="00334B00">
        <w:rPr>
          <w:color w:val="000000"/>
          <w:sz w:val="28"/>
          <w:szCs w:val="28"/>
        </w:rPr>
        <w:t>- ползают жуки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Ла - ла - ла - мохнатая пчела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6. Гимнастика для глаз «Бабочка»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 Воспитатель держит в руках игрушечную бабочку на палочке.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А вот и бабочка полетела. Следите глазами за бабочкой. Бабочка летает повсюду: В одну сторону летит, в другую. Бабочка порхает по кругу, вверх, вниз и назад спешит.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Только грустно ей одной летать. Где же её подружки.</w:t>
      </w:r>
    </w:p>
    <w:p w:rsid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7. Дыхательная гимнастика «Бабочки летят».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334B00">
        <w:rPr>
          <w:i/>
          <w:color w:val="000000"/>
          <w:sz w:val="28"/>
          <w:szCs w:val="28"/>
        </w:rPr>
        <w:t>Воспитанники встали около стульчиков.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На весеннем на лугу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Бабочки летают.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Красные бабочки полетели</w:t>
      </w:r>
      <w:r w:rsidRPr="00334B00">
        <w:rPr>
          <w:color w:val="000000"/>
          <w:sz w:val="28"/>
          <w:szCs w:val="28"/>
        </w:rPr>
        <w:t xml:space="preserve"> (желтые, синие, зеленые).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Воспитанники держат бабоче</w:t>
      </w:r>
      <w:r w:rsidR="009B3064">
        <w:rPr>
          <w:color w:val="000000"/>
          <w:sz w:val="28"/>
          <w:szCs w:val="28"/>
        </w:rPr>
        <w:t>к разного цвета на шнурке. Дуют</w:t>
      </w:r>
      <w:r w:rsidRPr="00334B00">
        <w:rPr>
          <w:color w:val="000000"/>
          <w:sz w:val="28"/>
          <w:szCs w:val="28"/>
        </w:rPr>
        <w:t xml:space="preserve"> только те</w:t>
      </w:r>
      <w:r w:rsidR="009B3064">
        <w:rPr>
          <w:color w:val="000000"/>
          <w:sz w:val="28"/>
          <w:szCs w:val="28"/>
        </w:rPr>
        <w:t>,</w:t>
      </w:r>
      <w:r w:rsidRPr="00334B00">
        <w:rPr>
          <w:color w:val="000000"/>
          <w:sz w:val="28"/>
          <w:szCs w:val="28"/>
        </w:rPr>
        <w:t xml:space="preserve"> у кого бабочка названного цвета, чтобы бабочки отлетели как можно дальше (не поднимая плеч, вдох через нос, выдох через рот, не надувая щек).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Посмотрите на полянке, сколько удивительных цветов. Давайте посадим бабочек на цветы такого же цвета.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8. Динамическая пауза «Бабочка», «Кузнечики»</w:t>
      </w:r>
      <w:r w:rsidRPr="00334B00">
        <w:rPr>
          <w:color w:val="000000"/>
          <w:sz w:val="28"/>
          <w:szCs w:val="28"/>
        </w:rPr>
        <w:t> под музыку.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А теперь и мы с вами в бабочек превратимся.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Вокруг себя повернитесь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В бабочек превратитесь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Утром бабочка проснулась.</w:t>
      </w:r>
      <w:r w:rsidRPr="00334B00">
        <w:rPr>
          <w:color w:val="000000"/>
          <w:sz w:val="28"/>
          <w:szCs w:val="28"/>
        </w:rPr>
        <w:t xml:space="preserve"> </w:t>
      </w:r>
      <w:r w:rsidRPr="00334B00">
        <w:rPr>
          <w:i/>
          <w:iCs/>
          <w:color w:val="000000"/>
          <w:sz w:val="28"/>
          <w:szCs w:val="28"/>
        </w:rPr>
        <w:t>(Плавные взмахи руками)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Потянулась, улыбнулась</w:t>
      </w:r>
      <w:r w:rsidRPr="00334B00">
        <w:rPr>
          <w:i/>
          <w:iCs/>
          <w:color w:val="000000"/>
          <w:sz w:val="28"/>
          <w:szCs w:val="28"/>
        </w:rPr>
        <w:t>. (Выполнять движения в соответствии с текстом)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Раз – росой она умылась.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lastRenderedPageBreak/>
        <w:t>Два – изящно покружилась.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Три – нагнулась и присела.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На четыре – улетела.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Вокруг себя повернитесь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В кузнечиков превратитесь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Поднимайте плечики, прыгайте кузнечики.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Прыг-скок, прыг-скок. Стоп.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Сели, посидели, травушки поели, тишину послушали.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Выше-выше веселей прыгай на носках скорей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А теперь все дружно сели,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На меня все посмотрели.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9. Беседа на тему «Враги насекомых»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Ребята, есть ли у насекомых враги? (Есть).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Кто? (Птицы, люди, животные).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Как насекомые спасаются от врагов? Обращает внимание на окраску насекомых. Почему кузнечик зеленый? Почему майский жук коричневый? (Кузнечик живет в траве, майский жук на ветках деревьев). Приложить к растению.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 xml:space="preserve">Зачем им нужна такая окраска? </w:t>
      </w:r>
      <w:r w:rsidRPr="00334B00">
        <w:rPr>
          <w:i/>
          <w:iCs/>
          <w:color w:val="000000"/>
          <w:sz w:val="28"/>
          <w:szCs w:val="28"/>
        </w:rPr>
        <w:t>(Защищаться от врагов, прятаться).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Ребята, посмотрите на божью коровку. Она такая яркая! Ее хорошо видно в траве и на коре дерева. Ее любая птица заметит. Где же ей спрятаться?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Оказывается, божьей коровке прятаться не обязательно, ведь у нее есть секрет: она сама умеет защищаться от врагов. В минуту опасности она выделяет молочко, которая очень плохо пахнет, поэтому божью коровку никто не ест. И раз она, как настоящая корова, дает молочко, то ее и назвали «божья коровка». Она ярко-красная, чтобы все видели: есть ее опасно!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Ребята, а почему не надо трогать, обижать божьих коровок и других насекомых (Они живые). Да, насекомые живые. Их нельзя обижать. Но ими можно любоваться. Наблюдать, как они летают, бегают, прыгают, играют, слушать, как они жужжат.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lastRenderedPageBreak/>
        <w:t xml:space="preserve">10. Итог. 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Вот наша прогулка закончилась. Где мы с вами были? Кого видели? Куда прячется божья коровка? Чем мы еще занимались? (Ответы).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Мне очень понравилось, какими вы сегодня были дружными, старательными. Молодцы!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334B00" w:rsidRPr="00334B00" w:rsidRDefault="00334B00">
      <w:pPr>
        <w:rPr>
          <w:rFonts w:ascii="Times New Roman" w:hAnsi="Times New Roman" w:cs="Times New Roman"/>
          <w:sz w:val="28"/>
          <w:szCs w:val="28"/>
        </w:rPr>
      </w:pPr>
    </w:p>
    <w:sectPr w:rsidR="00334B00" w:rsidRPr="00334B00" w:rsidSect="009B3064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00"/>
    <w:rsid w:val="00334B00"/>
    <w:rsid w:val="00947017"/>
    <w:rsid w:val="009B3064"/>
    <w:rsid w:val="00E4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Сергей 32</cp:lastModifiedBy>
  <cp:revision>2</cp:revision>
  <dcterms:created xsi:type="dcterms:W3CDTF">2020-04-29T09:22:00Z</dcterms:created>
  <dcterms:modified xsi:type="dcterms:W3CDTF">2020-04-29T09:22:00Z</dcterms:modified>
</cp:coreProperties>
</file>