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C0" w:rsidRPr="00243CC0" w:rsidRDefault="00243CC0" w:rsidP="00243CC0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3CC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План-конспект образовательной деятельности </w:t>
      </w:r>
    </w:p>
    <w:p w:rsidR="00243CC0" w:rsidRDefault="00243CC0" w:rsidP="00243CC0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3CC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во второй младшей группе по лексической теме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Весна</w:t>
      </w:r>
      <w:r w:rsidRPr="00243CC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43CC0" w:rsidRPr="00243CC0" w:rsidRDefault="00243CC0" w:rsidP="00243CC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43CC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43CC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243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элементарные математические представления у детей младшего возраста с ОВЗ. </w:t>
      </w:r>
    </w:p>
    <w:p w:rsidR="00243CC0" w:rsidRPr="00243CC0" w:rsidRDefault="00243CC0" w:rsidP="00243CC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3CC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243CC0" w:rsidRDefault="00243CC0" w:rsidP="00243CC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243C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Коррекционно</w:t>
      </w:r>
      <w:proofErr w:type="spellEnd"/>
      <w:r w:rsidRPr="00243C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- образовательные</w:t>
      </w:r>
      <w:r w:rsidRPr="00243CC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243CC0" w:rsidRPr="00243CC0" w:rsidRDefault="00243CC0" w:rsidP="00243C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243CC0">
        <w:rPr>
          <w:rFonts w:ascii="Times New Roman" w:eastAsia="Calibri" w:hAnsi="Times New Roman" w:cs="Times New Roman"/>
          <w:color w:val="000000"/>
          <w:sz w:val="28"/>
          <w:szCs w:val="28"/>
        </w:rPr>
        <w:t>акреплять представления детей о весне, ее признаках. Расширять и активизировать словарь по теме.</w:t>
      </w:r>
    </w:p>
    <w:p w:rsidR="00243CC0" w:rsidRDefault="00243CC0" w:rsidP="00243CC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43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Учить сравнивать знакомые предметы по величине (большой, поменьше, маленький).</w:t>
      </w:r>
    </w:p>
    <w:p w:rsidR="00243CC0" w:rsidRPr="00243CC0" w:rsidRDefault="00243CC0" w:rsidP="00243CC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243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акреплять знания о геометрических фигурах – </w:t>
      </w:r>
      <w:r w:rsidRPr="00243CC0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круг, квадрат, треугольник, прямоугольник, овал; </w:t>
      </w:r>
      <w:r w:rsidRPr="00243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продолжать учить выделять заданную геометрическую фигуру среди других.</w:t>
      </w:r>
    </w:p>
    <w:p w:rsidR="00243CC0" w:rsidRPr="00243CC0" w:rsidRDefault="00243CC0" w:rsidP="00243CC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proofErr w:type="spellStart"/>
      <w:r w:rsidRPr="00243C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Коррекционно</w:t>
      </w:r>
      <w:proofErr w:type="spellEnd"/>
      <w:r w:rsidRPr="00243C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- развивающие:</w:t>
      </w:r>
    </w:p>
    <w:p w:rsidR="00243CC0" w:rsidRPr="00243CC0" w:rsidRDefault="00243CC0" w:rsidP="00243CC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CC0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мыслительной и речевой деятельности.</w:t>
      </w:r>
    </w:p>
    <w:p w:rsidR="00243CC0" w:rsidRPr="00243CC0" w:rsidRDefault="00243CC0" w:rsidP="00243CC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CC0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зрительного восприятия и внимания.</w:t>
      </w:r>
    </w:p>
    <w:p w:rsidR="00243CC0" w:rsidRPr="00243CC0" w:rsidRDefault="00243CC0" w:rsidP="00243CC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43C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:rsidR="00243CC0" w:rsidRPr="0063298F" w:rsidRDefault="00243CC0" w:rsidP="00243C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3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положительной установки на участие в занятии, навыков сотрудничества. </w:t>
      </w:r>
    </w:p>
    <w:p w:rsidR="0063298F" w:rsidRPr="0063298F" w:rsidRDefault="0063298F" w:rsidP="0063298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3298F" w:rsidRPr="00243CC0" w:rsidRDefault="0063298F" w:rsidP="006329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298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</w:p>
    <w:p w:rsidR="00243CC0" w:rsidRDefault="0063298F" w:rsidP="000B0B29">
      <w:pPr>
        <w:pStyle w:val="a3"/>
        <w:numPr>
          <w:ilvl w:val="0"/>
          <w:numId w:val="4"/>
        </w:numPr>
        <w:spacing w:after="200" w:line="240" w:lineRule="auto"/>
      </w:pPr>
      <w:r w:rsidRPr="00632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Загадка:</w:t>
      </w:r>
    </w:p>
    <w:p w:rsidR="0063298F" w:rsidRDefault="0063298F" w:rsidP="0063298F">
      <w:pPr>
        <w:rPr>
          <w:i/>
          <w:iCs/>
          <w:sz w:val="28"/>
        </w:rPr>
      </w:pPr>
      <w:r w:rsidRPr="0063298F">
        <w:rPr>
          <w:i/>
          <w:iCs/>
          <w:sz w:val="28"/>
        </w:rPr>
        <w:t>Идет красавица,</w:t>
      </w:r>
      <w:r w:rsidRPr="0063298F">
        <w:rPr>
          <w:sz w:val="28"/>
        </w:rPr>
        <w:br/>
      </w:r>
      <w:r w:rsidRPr="0063298F">
        <w:rPr>
          <w:i/>
          <w:iCs/>
          <w:sz w:val="28"/>
        </w:rPr>
        <w:t>Земли касается,</w:t>
      </w:r>
      <w:r w:rsidRPr="0063298F">
        <w:rPr>
          <w:sz w:val="28"/>
        </w:rPr>
        <w:br/>
      </w:r>
      <w:r w:rsidRPr="0063298F">
        <w:rPr>
          <w:i/>
          <w:iCs/>
          <w:sz w:val="28"/>
        </w:rPr>
        <w:t>Где</w:t>
      </w:r>
      <w:r>
        <w:rPr>
          <w:i/>
          <w:iCs/>
          <w:sz w:val="28"/>
        </w:rPr>
        <w:t xml:space="preserve"> снег был и</w:t>
      </w:r>
      <w:r w:rsidRPr="0063298F">
        <w:rPr>
          <w:i/>
          <w:iCs/>
          <w:sz w:val="28"/>
        </w:rPr>
        <w:t xml:space="preserve"> лед,</w:t>
      </w:r>
      <w:r w:rsidRPr="0063298F">
        <w:rPr>
          <w:sz w:val="28"/>
        </w:rPr>
        <w:br/>
      </w:r>
      <w:r w:rsidRPr="0063298F">
        <w:rPr>
          <w:i/>
          <w:iCs/>
          <w:sz w:val="28"/>
        </w:rPr>
        <w:t>Трава</w:t>
      </w:r>
      <w:r>
        <w:rPr>
          <w:i/>
          <w:iCs/>
          <w:sz w:val="28"/>
        </w:rPr>
        <w:t xml:space="preserve"> теперь</w:t>
      </w:r>
      <w:r w:rsidRPr="0063298F">
        <w:rPr>
          <w:i/>
          <w:iCs/>
          <w:sz w:val="28"/>
        </w:rPr>
        <w:t xml:space="preserve"> </w:t>
      </w:r>
      <w:r>
        <w:rPr>
          <w:i/>
          <w:iCs/>
          <w:sz w:val="28"/>
        </w:rPr>
        <w:t>рас</w:t>
      </w:r>
      <w:r w:rsidRPr="0063298F">
        <w:rPr>
          <w:i/>
          <w:iCs/>
          <w:sz w:val="28"/>
        </w:rPr>
        <w:t>тет. (Весна)</w:t>
      </w:r>
    </w:p>
    <w:p w:rsidR="0063298F" w:rsidRPr="0063298F" w:rsidRDefault="0063298F" w:rsidP="0063298F">
      <w:pPr>
        <w:pStyle w:val="a3"/>
        <w:numPr>
          <w:ilvl w:val="0"/>
          <w:numId w:val="4"/>
        </w:numPr>
      </w:pPr>
      <w:r>
        <w:rPr>
          <w:iCs/>
          <w:sz w:val="28"/>
        </w:rPr>
        <w:t>Расскажи, что бывает весной (с опорой на картинку).</w:t>
      </w:r>
      <w:r w:rsidRPr="0063298F">
        <w:rPr>
          <w:i/>
          <w:iCs/>
          <w:sz w:val="28"/>
        </w:rPr>
        <w:br/>
      </w:r>
      <w:r w:rsidRPr="0063298F">
        <w:rPr>
          <w:i/>
          <w:iCs/>
        </w:rPr>
        <w:br/>
      </w:r>
      <w:r w:rsidRPr="0063298F">
        <w:rPr>
          <w:i/>
          <w:iCs/>
        </w:rPr>
        <w:br/>
      </w:r>
    </w:p>
    <w:p w:rsidR="00243CC0" w:rsidRDefault="00243CC0" w:rsidP="007C67EF"/>
    <w:p w:rsidR="00243CC0" w:rsidRDefault="00243CC0" w:rsidP="007C67EF"/>
    <w:p w:rsidR="00243CC0" w:rsidRDefault="00243CC0" w:rsidP="007C67EF"/>
    <w:p w:rsidR="00243CC0" w:rsidRPr="00243CC0" w:rsidRDefault="00243CC0" w:rsidP="007C67EF"/>
    <w:p w:rsidR="00243CC0" w:rsidRDefault="00243CC0" w:rsidP="007C67EF">
      <w:pPr>
        <w:rPr>
          <w:sz w:val="28"/>
        </w:rPr>
      </w:pPr>
      <w:r w:rsidRPr="00243CC0">
        <w:rPr>
          <w:sz w:val="28"/>
        </w:rPr>
        <w:lastRenderedPageBreak/>
        <w:drawing>
          <wp:inline distT="0" distB="0" distL="0" distR="0">
            <wp:extent cx="5940425" cy="7189198"/>
            <wp:effectExtent l="0" t="0" r="3175" b="0"/>
            <wp:docPr id="8" name="Рисунок 8" descr="https://avatars.mds.yandex.net/get-pdb/1061053/acb621b3-4978-4e09-8beb-fe47c63bd65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1061053/acb621b3-4978-4e09-8beb-fe47c63bd658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8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CC0" w:rsidRDefault="00243CC0" w:rsidP="007C67EF">
      <w:pPr>
        <w:rPr>
          <w:sz w:val="28"/>
        </w:rPr>
      </w:pPr>
    </w:p>
    <w:p w:rsidR="00BA6561" w:rsidRPr="0063298F" w:rsidRDefault="0063298F" w:rsidP="0063298F">
      <w:pPr>
        <w:pStyle w:val="a3"/>
        <w:numPr>
          <w:ilvl w:val="0"/>
          <w:numId w:val="4"/>
        </w:numPr>
        <w:rPr>
          <w:sz w:val="28"/>
        </w:rPr>
      </w:pPr>
      <w:bookmarkStart w:id="0" w:name="_GoBack"/>
      <w:bookmarkEnd w:id="0"/>
      <w:r>
        <w:rPr>
          <w:sz w:val="28"/>
        </w:rPr>
        <w:t>С</w:t>
      </w:r>
      <w:r w:rsidR="007C67EF" w:rsidRPr="0063298F">
        <w:rPr>
          <w:sz w:val="28"/>
        </w:rPr>
        <w:t>равни предмет</w:t>
      </w:r>
      <w:r w:rsidR="00243CC0" w:rsidRPr="0063298F">
        <w:rPr>
          <w:sz w:val="28"/>
        </w:rPr>
        <w:t>ы</w:t>
      </w:r>
      <w:r w:rsidR="007C67EF" w:rsidRPr="0063298F">
        <w:rPr>
          <w:sz w:val="28"/>
        </w:rPr>
        <w:t xml:space="preserve"> по величине (</w:t>
      </w:r>
      <w:r w:rsidR="007C67EF" w:rsidRPr="0063298F">
        <w:rPr>
          <w:i/>
          <w:sz w:val="28"/>
        </w:rPr>
        <w:t xml:space="preserve">большой, </w:t>
      </w:r>
      <w:r w:rsidR="00243CC0" w:rsidRPr="0063298F">
        <w:rPr>
          <w:i/>
          <w:sz w:val="28"/>
        </w:rPr>
        <w:t>средний</w:t>
      </w:r>
      <w:r w:rsidR="007C67EF" w:rsidRPr="0063298F">
        <w:rPr>
          <w:i/>
          <w:sz w:val="28"/>
        </w:rPr>
        <w:t>, маленький</w:t>
      </w:r>
      <w:r w:rsidR="007C67EF" w:rsidRPr="0063298F">
        <w:rPr>
          <w:sz w:val="28"/>
        </w:rPr>
        <w:t>).</w:t>
      </w:r>
    </w:p>
    <w:p w:rsidR="00243CC0" w:rsidRDefault="00243CC0" w:rsidP="00243CC0">
      <w:r w:rsidRPr="00243CC0">
        <w:rPr>
          <w:noProof/>
          <w:lang w:eastAsia="ru-RU"/>
        </w:rPr>
        <w:lastRenderedPageBreak/>
        <w:drawing>
          <wp:inline distT="0" distB="0" distL="0" distR="0">
            <wp:extent cx="5940425" cy="7132177"/>
            <wp:effectExtent l="0" t="0" r="3175" b="0"/>
            <wp:docPr id="6" name="Рисунок 6" descr="C:\Users\User\AppData\Local\Temp\Temp1_Seria_Solnechnye_stupenki_Sbornik_Chast_1.zip\Задания для развития малышей\часть 1 -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Temp1_Seria_Solnechnye_stupenki_Sbornik_Chast_1.zip\Задания для развития малышей\часть 1 -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CC0" w:rsidRDefault="00243CC0" w:rsidP="00243CC0"/>
    <w:p w:rsidR="00243CC0" w:rsidRDefault="00243CC0" w:rsidP="00243CC0"/>
    <w:p w:rsidR="00243CC0" w:rsidRDefault="00243CC0" w:rsidP="00243CC0">
      <w:pPr>
        <w:rPr>
          <w:sz w:val="28"/>
        </w:rPr>
      </w:pPr>
    </w:p>
    <w:p w:rsidR="0063298F" w:rsidRDefault="0063298F" w:rsidP="00243CC0">
      <w:pPr>
        <w:rPr>
          <w:sz w:val="28"/>
        </w:rPr>
      </w:pPr>
    </w:p>
    <w:p w:rsidR="0063298F" w:rsidRDefault="0063298F" w:rsidP="00243CC0">
      <w:pPr>
        <w:rPr>
          <w:sz w:val="28"/>
        </w:rPr>
      </w:pPr>
    </w:p>
    <w:p w:rsidR="00243CC0" w:rsidRDefault="00243CC0" w:rsidP="0063298F">
      <w:pPr>
        <w:rPr>
          <w:sz w:val="28"/>
        </w:rPr>
      </w:pPr>
    </w:p>
    <w:p w:rsidR="0063298F" w:rsidRPr="0063298F" w:rsidRDefault="0063298F" w:rsidP="0063298F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Выполни задание.</w:t>
      </w:r>
    </w:p>
    <w:p w:rsidR="00243CC0" w:rsidRDefault="00243CC0" w:rsidP="00243CC0"/>
    <w:p w:rsidR="00243CC0" w:rsidRDefault="00243CC0" w:rsidP="00243CC0">
      <w:r w:rsidRPr="00243CC0">
        <w:rPr>
          <w:noProof/>
          <w:lang w:eastAsia="ru-RU"/>
        </w:rPr>
        <w:drawing>
          <wp:inline distT="0" distB="0" distL="0" distR="0">
            <wp:extent cx="5940425" cy="7047962"/>
            <wp:effectExtent l="0" t="0" r="3175" b="635"/>
            <wp:docPr id="7" name="Рисунок 7" descr="C:\Users\User\AppData\Local\Temp\Temp1_Seria_Solnechnye_stupenki_Sbornik_Chast_1.zip\Задания для развития малышей\часть 1 -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Temp1_Seria_Solnechnye_stupenki_Sbornik_Chast_1.zip\Задания для развития малышей\часть 1 -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CC0" w:rsidRDefault="00243CC0" w:rsidP="00243CC0"/>
    <w:p w:rsidR="00243CC0" w:rsidRDefault="00243CC0" w:rsidP="00243CC0"/>
    <w:p w:rsidR="00243CC0" w:rsidRDefault="00243CC0" w:rsidP="00243CC0"/>
    <w:p w:rsidR="0063298F" w:rsidRDefault="0063298F" w:rsidP="00243CC0">
      <w:pPr>
        <w:rPr>
          <w:sz w:val="28"/>
        </w:rPr>
      </w:pPr>
    </w:p>
    <w:p w:rsidR="0063298F" w:rsidRDefault="0063298F" w:rsidP="00243CC0">
      <w:pPr>
        <w:rPr>
          <w:sz w:val="28"/>
        </w:rPr>
      </w:pPr>
    </w:p>
    <w:p w:rsidR="00243CC0" w:rsidRPr="0063298F" w:rsidRDefault="0063298F" w:rsidP="0063298F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Выполни задание:</w:t>
      </w:r>
    </w:p>
    <w:p w:rsidR="00243CC0" w:rsidRPr="00243CC0" w:rsidRDefault="00243CC0" w:rsidP="00243CC0"/>
    <w:p w:rsidR="007C67EF" w:rsidRDefault="00243CC0">
      <w:r w:rsidRPr="00243CC0">
        <w:rPr>
          <w:noProof/>
          <w:lang w:eastAsia="ru-RU"/>
        </w:rPr>
        <w:drawing>
          <wp:inline distT="0" distB="0" distL="0" distR="0">
            <wp:extent cx="5940425" cy="7119228"/>
            <wp:effectExtent l="0" t="0" r="3175" b="5715"/>
            <wp:docPr id="5" name="Рисунок 5" descr="C:\Users\User\AppData\Local\Temp\Temp1_Seria_Solnechnye_stupenki_Sbornik_Chast_1.zip\Задания для развития малышей\часть 2 -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Temp1_Seria_Solnechnye_stupenki_Sbornik_Chast_1.zip\Задания для развития малышей\часть 2 -0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74E"/>
    <w:multiLevelType w:val="hybridMultilevel"/>
    <w:tmpl w:val="48461D10"/>
    <w:lvl w:ilvl="0" w:tplc="859E8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10FCC"/>
    <w:multiLevelType w:val="hybridMultilevel"/>
    <w:tmpl w:val="56D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B3134"/>
    <w:multiLevelType w:val="hybridMultilevel"/>
    <w:tmpl w:val="B30E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C3DC3"/>
    <w:multiLevelType w:val="hybridMultilevel"/>
    <w:tmpl w:val="4A7C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52"/>
    <w:rsid w:val="00243CC0"/>
    <w:rsid w:val="0063298F"/>
    <w:rsid w:val="006F5B52"/>
    <w:rsid w:val="007C67EF"/>
    <w:rsid w:val="00BA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162C1F"/>
  <w15:chartTrackingRefBased/>
  <w15:docId w15:val="{A7420967-7ECD-451A-809D-30E8A331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C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2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72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2020-04-06T12:31:00Z</dcterms:created>
  <dcterms:modified xsi:type="dcterms:W3CDTF">2020-04-06T12:31:00Z</dcterms:modified>
</cp:coreProperties>
</file>