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AB" w:rsidRDefault="00C341AB" w:rsidP="00C341AB">
      <w:pPr>
        <w:pStyle w:val="c2"/>
        <w:contextualSpacing/>
        <w:jc w:val="center"/>
      </w:pPr>
      <w:r>
        <w:t>Р</w:t>
      </w:r>
      <w:r w:rsidRPr="00767D44">
        <w:t>ечевое развитие</w:t>
      </w:r>
    </w:p>
    <w:p w:rsidR="00C341AB" w:rsidRDefault="00C341AB" w:rsidP="00C341AB">
      <w:pPr>
        <w:pStyle w:val="c2"/>
        <w:contextualSpacing/>
        <w:jc w:val="center"/>
      </w:pPr>
      <w:bookmarkStart w:id="0" w:name="_GoBack"/>
      <w:bookmarkEnd w:id="0"/>
      <w:r>
        <w:t xml:space="preserve"> </w:t>
      </w:r>
      <w:r>
        <w:t xml:space="preserve"> </w:t>
      </w:r>
      <w:r>
        <w:rPr>
          <w:rStyle w:val="c3"/>
        </w:rPr>
        <w:t xml:space="preserve">Тема: «Чтение стихотворения </w:t>
      </w:r>
      <w:proofErr w:type="spellStart"/>
      <w:r>
        <w:rPr>
          <w:rStyle w:val="c3"/>
        </w:rPr>
        <w:t>А.Н.Плещеева</w:t>
      </w:r>
      <w:proofErr w:type="spellEnd"/>
      <w:r>
        <w:rPr>
          <w:rStyle w:val="c3"/>
        </w:rPr>
        <w:t xml:space="preserve"> «Весна».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Дидактическое упражнение «Когда это бывает»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Образовательная область: «Чтение художественной литературы»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Интеграция образовательных областей: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«Социализация»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«Чтение художественной литературы»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Цели: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 xml:space="preserve">1. Познакомить детей со стихотворением </w:t>
      </w:r>
      <w:proofErr w:type="spellStart"/>
      <w:r>
        <w:rPr>
          <w:rStyle w:val="c0"/>
        </w:rPr>
        <w:t>А.Н.Плещеева</w:t>
      </w:r>
      <w:proofErr w:type="spellEnd"/>
      <w:r>
        <w:rPr>
          <w:rStyle w:val="c0"/>
        </w:rPr>
        <w:t xml:space="preserve"> «Весна»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2. Учить называть признаки времен года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3. Формировать представления о весне и ее характерных признаках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Задачи: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1. Расширять словарный запас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2. Воспитывать бережное отношение к природе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Ход занятия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Дети заходят в группу и рассаживаются по местам.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Воспитатель: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Доброе утро, дети и гости,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Всех улыбнуться сегодня мы просим!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И каждый становится добрым, доверчивым,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Пусть доброе утро длится до вечера!</w:t>
      </w:r>
    </w:p>
    <w:p w:rsidR="00C341AB" w:rsidRDefault="00C341AB" w:rsidP="00C341AB">
      <w:pPr>
        <w:pStyle w:val="c2"/>
        <w:contextualSpacing/>
      </w:pPr>
      <w:r>
        <w:rPr>
          <w:rStyle w:val="c7"/>
        </w:rPr>
        <w:t>Повторение изученного материала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-Какое время года наступило на дворе? (весна)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-Давайте сегодня поговорим о весне. Мы выходим на прогулку и находим все новые и новые приметы весны. А сейчас мы вспомним эти приметы. Посмотрите на экран и скажите, какие приметы весны изображены.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• Снег тает, бегут ручьи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• Голубое небо, яркое солнышко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• Трава зеленеет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• Птицы прилетели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-Молодцы, ребята, вы очень внимательные!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Новая тема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-Замечательный русский поэт Алексей Николаевич Плещеев в своем стихотворении  написал о приметах так: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Уж тает снег, бегут ручьи,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В окно повеяло весною,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Засвищут скоро соловьи,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 xml:space="preserve">И лес оденется </w:t>
      </w:r>
      <w:proofErr w:type="spellStart"/>
      <w:r>
        <w:rPr>
          <w:rStyle w:val="c3"/>
        </w:rPr>
        <w:t>листвою</w:t>
      </w:r>
      <w:proofErr w:type="spellEnd"/>
      <w:r>
        <w:rPr>
          <w:rStyle w:val="c3"/>
        </w:rPr>
        <w:t>!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Чиста небесная лазурь,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Теплей и ярче солнце стало,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Пора  метелей злых и бурь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Опять надолго миновала...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-Понравилось вам стихотворение?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-Какие приметы весны названо в  стихотворении?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Теперь  прочитаю стихотворение еще раз, а вы послушайте.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Физкультминутка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Ой, ребята, подул теплый весенний ветерок, закачались веточки на деревьях! Вставайте скорее и покажите, как качаются веточки.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Ветер дует нам в лицо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Закачалось деревцо,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Ветерок все тише, тише,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lastRenderedPageBreak/>
        <w:t>Деревцо все выше-выше (тянемся выше, встаем на носочки, веточки-руки протягиваем к солнышку!)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2 часть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 xml:space="preserve">-Ребята, теперь послушайте ещё одно стихотворение Алексея Николаевича Плещеева «Осень наступила»? 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Осень наступила, высохли цветы,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И глядят уныло голые кусты,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Туча небо кроет, солнце не блестит,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Ветер в поле воет, дождик моросит...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-О каком времени года говорится в стихотворении?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-В этом стихотворении автор описывает приметы осени.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Какие приметы осени мы знаем?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Дидактическое упражнение «Когда это бывает»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-Давайте поиграем. Я вам назову примету, а вы попробуйте догадаться, о весне или об осени идет речь. Не забывайте смотреть на экран.</w:t>
      </w:r>
    </w:p>
    <w:p w:rsidR="00C341AB" w:rsidRDefault="00C341AB" w:rsidP="00C341AB">
      <w:pPr>
        <w:pStyle w:val="c2"/>
        <w:contextualSpacing/>
      </w:pPr>
      <w:r>
        <w:rPr>
          <w:rStyle w:val="c7"/>
        </w:rPr>
        <w:t>• Травка зеленеет, солнышко блестит</w:t>
      </w:r>
    </w:p>
    <w:p w:rsidR="00C341AB" w:rsidRDefault="00C341AB" w:rsidP="00C341AB">
      <w:pPr>
        <w:pStyle w:val="c2"/>
        <w:contextualSpacing/>
      </w:pPr>
      <w:r>
        <w:rPr>
          <w:rStyle w:val="c7"/>
        </w:rPr>
        <w:t>• Стало холоднее, высохли цветы</w:t>
      </w:r>
    </w:p>
    <w:p w:rsidR="00C341AB" w:rsidRDefault="00C341AB" w:rsidP="00C341AB">
      <w:pPr>
        <w:pStyle w:val="c2"/>
        <w:contextualSpacing/>
      </w:pPr>
      <w:r>
        <w:rPr>
          <w:rStyle w:val="c7"/>
        </w:rPr>
        <w:t>• Ласточки прилетели из теплых стран</w:t>
      </w:r>
    </w:p>
    <w:p w:rsidR="00C341AB" w:rsidRDefault="00C341AB" w:rsidP="00C341AB">
      <w:pPr>
        <w:pStyle w:val="c2"/>
        <w:contextualSpacing/>
      </w:pPr>
      <w:r>
        <w:rPr>
          <w:rStyle w:val="c7"/>
        </w:rPr>
        <w:t>• Все деревья оделись в разноцветные наряды</w:t>
      </w:r>
    </w:p>
    <w:p w:rsidR="00C341AB" w:rsidRDefault="00C341AB" w:rsidP="00C341AB">
      <w:pPr>
        <w:pStyle w:val="c2"/>
        <w:contextualSpacing/>
      </w:pPr>
      <w:r>
        <w:rPr>
          <w:rStyle w:val="c7"/>
        </w:rPr>
        <w:t>• Звери проснулись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-Молодцы, ребята! Какие вы внимательные!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Как много примет весны и осени вы знаете!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А теперь я раздам вам вот такие полоски зеленой бумаги. Представьте, что это молодая травка. Подул теплый ветерок и травка стала качаться. Подуйте на травку.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Дует, дует ветерок</w:t>
      </w:r>
    </w:p>
    <w:p w:rsidR="00C341AB" w:rsidRDefault="00C341AB" w:rsidP="00C341AB">
      <w:pPr>
        <w:pStyle w:val="c2"/>
        <w:contextualSpacing/>
      </w:pPr>
      <w:proofErr w:type="gramStart"/>
      <w:r>
        <w:rPr>
          <w:rStyle w:val="c0"/>
        </w:rPr>
        <w:t>Дует</w:t>
      </w:r>
      <w:proofErr w:type="gramEnd"/>
      <w:r>
        <w:rPr>
          <w:rStyle w:val="c0"/>
        </w:rPr>
        <w:t xml:space="preserve"> задувает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Травку теплый ветерок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Низко нагибает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Вот какой ветерок поднялся в нашей группе. Молодцы, ребята. А теперь положите полоски</w:t>
      </w:r>
      <w:proofErr w:type="gramStart"/>
      <w:r>
        <w:rPr>
          <w:rStyle w:val="c0"/>
        </w:rPr>
        <w:t xml:space="preserve"> .</w:t>
      </w:r>
      <w:proofErr w:type="gramEnd"/>
      <w:r>
        <w:rPr>
          <w:rStyle w:val="c0"/>
        </w:rPr>
        <w:t xml:space="preserve"> (собрать в коробку)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Подведение итогов.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-Ребята, а о чем мы сегодня с вами говорили? (о приметах весны и осени)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Правильно. Мы сегодня вспоминали приметы весны и осени. А еще слушали стихотворение Алексея Николаевича Плещеева «Весна»</w:t>
      </w:r>
    </w:p>
    <w:p w:rsidR="00C341AB" w:rsidRDefault="00C341AB" w:rsidP="00C341AB">
      <w:pPr>
        <w:pStyle w:val="c2"/>
        <w:contextualSpacing/>
      </w:pPr>
      <w:r>
        <w:rPr>
          <w:rStyle w:val="c3"/>
        </w:rPr>
        <w:t>Чтение ещё раз 1 куплет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 xml:space="preserve">Вы порадовали меня сегодня своими знаниями! Весна продлится еще два месяца, закончится апрель, наступит </w:t>
      </w:r>
      <w:proofErr w:type="gramStart"/>
      <w:r>
        <w:rPr>
          <w:rStyle w:val="c0"/>
        </w:rPr>
        <w:t>май-тоже</w:t>
      </w:r>
      <w:proofErr w:type="gramEnd"/>
      <w:r>
        <w:rPr>
          <w:rStyle w:val="c0"/>
        </w:rPr>
        <w:t xml:space="preserve"> весенний месяц. И вы увидите новые приметы весны. Посмотрите на экран.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• Появятся первые цветы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• Вырастут листочки на деревьях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• Проснутся насекомые</w:t>
      </w:r>
    </w:p>
    <w:p w:rsidR="00C341AB" w:rsidRDefault="00C341AB" w:rsidP="00C341AB">
      <w:pPr>
        <w:pStyle w:val="c2"/>
        <w:contextualSpacing/>
      </w:pPr>
      <w:r>
        <w:rPr>
          <w:rStyle w:val="c0"/>
        </w:rPr>
        <w:t>А теперь, ребята, можно отдохнуть.</w:t>
      </w:r>
    </w:p>
    <w:p w:rsidR="00C341AB" w:rsidRDefault="00C341AB" w:rsidP="00C341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41AB" w:rsidRDefault="00C341AB" w:rsidP="00C341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41AB" w:rsidRDefault="00C341AB" w:rsidP="00C341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41AB" w:rsidRDefault="00C341AB" w:rsidP="00C341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358F" w:rsidRPr="00C341AB" w:rsidRDefault="00E8358F">
      <w:pPr>
        <w:rPr>
          <w:rFonts w:ascii="Times New Roman" w:hAnsi="Times New Roman" w:cs="Times New Roman"/>
          <w:sz w:val="24"/>
          <w:szCs w:val="24"/>
        </w:rPr>
      </w:pPr>
    </w:p>
    <w:sectPr w:rsidR="00E8358F" w:rsidRPr="00C3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AB"/>
    <w:rsid w:val="0000533F"/>
    <w:rsid w:val="000106E2"/>
    <w:rsid w:val="00012F0D"/>
    <w:rsid w:val="00037742"/>
    <w:rsid w:val="00045ABE"/>
    <w:rsid w:val="0004792F"/>
    <w:rsid w:val="000545F1"/>
    <w:rsid w:val="00060B8D"/>
    <w:rsid w:val="00083532"/>
    <w:rsid w:val="00090FF5"/>
    <w:rsid w:val="00097B43"/>
    <w:rsid w:val="000E5902"/>
    <w:rsid w:val="0010415F"/>
    <w:rsid w:val="0010486F"/>
    <w:rsid w:val="001479B9"/>
    <w:rsid w:val="00163254"/>
    <w:rsid w:val="00163336"/>
    <w:rsid w:val="001C3626"/>
    <w:rsid w:val="001E2B6C"/>
    <w:rsid w:val="001E6468"/>
    <w:rsid w:val="00201564"/>
    <w:rsid w:val="00216975"/>
    <w:rsid w:val="002347E5"/>
    <w:rsid w:val="00236520"/>
    <w:rsid w:val="00275838"/>
    <w:rsid w:val="002B4E4F"/>
    <w:rsid w:val="0030779B"/>
    <w:rsid w:val="00320F34"/>
    <w:rsid w:val="003265BB"/>
    <w:rsid w:val="00352C68"/>
    <w:rsid w:val="003A7EFB"/>
    <w:rsid w:val="003B5A50"/>
    <w:rsid w:val="003B6A7B"/>
    <w:rsid w:val="003B6B76"/>
    <w:rsid w:val="003C31CE"/>
    <w:rsid w:val="003E31C5"/>
    <w:rsid w:val="003F405B"/>
    <w:rsid w:val="00404084"/>
    <w:rsid w:val="0040426F"/>
    <w:rsid w:val="004325E1"/>
    <w:rsid w:val="00443DCD"/>
    <w:rsid w:val="0045717D"/>
    <w:rsid w:val="00461D6F"/>
    <w:rsid w:val="00483199"/>
    <w:rsid w:val="00483B52"/>
    <w:rsid w:val="004A1592"/>
    <w:rsid w:val="004C77DE"/>
    <w:rsid w:val="004E1F2D"/>
    <w:rsid w:val="00514C7B"/>
    <w:rsid w:val="005150E0"/>
    <w:rsid w:val="005314E8"/>
    <w:rsid w:val="005330BA"/>
    <w:rsid w:val="0053451B"/>
    <w:rsid w:val="00535784"/>
    <w:rsid w:val="00562F15"/>
    <w:rsid w:val="005B5E31"/>
    <w:rsid w:val="005B6046"/>
    <w:rsid w:val="005C3936"/>
    <w:rsid w:val="005C3B09"/>
    <w:rsid w:val="005E069F"/>
    <w:rsid w:val="005F0BAA"/>
    <w:rsid w:val="006022E1"/>
    <w:rsid w:val="00603156"/>
    <w:rsid w:val="00654B26"/>
    <w:rsid w:val="00657975"/>
    <w:rsid w:val="00662A96"/>
    <w:rsid w:val="0069730D"/>
    <w:rsid w:val="006B53AB"/>
    <w:rsid w:val="006B5943"/>
    <w:rsid w:val="006F3DFA"/>
    <w:rsid w:val="006F538B"/>
    <w:rsid w:val="007001C7"/>
    <w:rsid w:val="00705DFB"/>
    <w:rsid w:val="0071691A"/>
    <w:rsid w:val="00721689"/>
    <w:rsid w:val="00724561"/>
    <w:rsid w:val="00731C05"/>
    <w:rsid w:val="00745284"/>
    <w:rsid w:val="00760EC6"/>
    <w:rsid w:val="007659C1"/>
    <w:rsid w:val="007718F7"/>
    <w:rsid w:val="007743B4"/>
    <w:rsid w:val="007A0970"/>
    <w:rsid w:val="007A7F40"/>
    <w:rsid w:val="007B5619"/>
    <w:rsid w:val="007E2D79"/>
    <w:rsid w:val="007F4501"/>
    <w:rsid w:val="00874C41"/>
    <w:rsid w:val="00887581"/>
    <w:rsid w:val="00895575"/>
    <w:rsid w:val="008C7454"/>
    <w:rsid w:val="008E2AED"/>
    <w:rsid w:val="008F26E7"/>
    <w:rsid w:val="00905849"/>
    <w:rsid w:val="00931180"/>
    <w:rsid w:val="009508C4"/>
    <w:rsid w:val="00957012"/>
    <w:rsid w:val="009633A4"/>
    <w:rsid w:val="009818F5"/>
    <w:rsid w:val="00996762"/>
    <w:rsid w:val="009A7661"/>
    <w:rsid w:val="009B22C6"/>
    <w:rsid w:val="009C431D"/>
    <w:rsid w:val="009D43F2"/>
    <w:rsid w:val="009E6539"/>
    <w:rsid w:val="009F0C88"/>
    <w:rsid w:val="00A00243"/>
    <w:rsid w:val="00A053ED"/>
    <w:rsid w:val="00A15792"/>
    <w:rsid w:val="00A24CF4"/>
    <w:rsid w:val="00A475C0"/>
    <w:rsid w:val="00A47C2B"/>
    <w:rsid w:val="00A537E5"/>
    <w:rsid w:val="00A73E90"/>
    <w:rsid w:val="00AB1B30"/>
    <w:rsid w:val="00AC1927"/>
    <w:rsid w:val="00B212C3"/>
    <w:rsid w:val="00B45963"/>
    <w:rsid w:val="00B66249"/>
    <w:rsid w:val="00B72D08"/>
    <w:rsid w:val="00B828B5"/>
    <w:rsid w:val="00B82ED2"/>
    <w:rsid w:val="00B86A8A"/>
    <w:rsid w:val="00BC5B4D"/>
    <w:rsid w:val="00C006AA"/>
    <w:rsid w:val="00C16E5C"/>
    <w:rsid w:val="00C341AB"/>
    <w:rsid w:val="00C57748"/>
    <w:rsid w:val="00C646F7"/>
    <w:rsid w:val="00C73791"/>
    <w:rsid w:val="00C8335D"/>
    <w:rsid w:val="00C946DF"/>
    <w:rsid w:val="00CC1CEF"/>
    <w:rsid w:val="00CD6879"/>
    <w:rsid w:val="00CE2D58"/>
    <w:rsid w:val="00D1117C"/>
    <w:rsid w:val="00D63346"/>
    <w:rsid w:val="00D668ED"/>
    <w:rsid w:val="00D70E24"/>
    <w:rsid w:val="00D757EF"/>
    <w:rsid w:val="00DA3FAB"/>
    <w:rsid w:val="00DB577E"/>
    <w:rsid w:val="00DC39EC"/>
    <w:rsid w:val="00DD7D3E"/>
    <w:rsid w:val="00DE3A44"/>
    <w:rsid w:val="00DF1DA0"/>
    <w:rsid w:val="00E07DFB"/>
    <w:rsid w:val="00E344CF"/>
    <w:rsid w:val="00E3681C"/>
    <w:rsid w:val="00E53881"/>
    <w:rsid w:val="00E53A83"/>
    <w:rsid w:val="00E8043F"/>
    <w:rsid w:val="00E8358F"/>
    <w:rsid w:val="00E85154"/>
    <w:rsid w:val="00E87A17"/>
    <w:rsid w:val="00EB4D85"/>
    <w:rsid w:val="00EB61D1"/>
    <w:rsid w:val="00EE73A0"/>
    <w:rsid w:val="00EF7F35"/>
    <w:rsid w:val="00F31A3F"/>
    <w:rsid w:val="00F331E7"/>
    <w:rsid w:val="00F557A6"/>
    <w:rsid w:val="00F73D44"/>
    <w:rsid w:val="00F903B9"/>
    <w:rsid w:val="00FA6F2A"/>
    <w:rsid w:val="00FB2E97"/>
    <w:rsid w:val="00FE6AE4"/>
    <w:rsid w:val="00FF4F78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341AB"/>
  </w:style>
  <w:style w:type="character" w:customStyle="1" w:styleId="c7">
    <w:name w:val="c7"/>
    <w:basedOn w:val="a0"/>
    <w:rsid w:val="00C341AB"/>
  </w:style>
  <w:style w:type="paragraph" w:customStyle="1" w:styleId="c2">
    <w:name w:val="c2"/>
    <w:basedOn w:val="a"/>
    <w:rsid w:val="00C3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4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341AB"/>
  </w:style>
  <w:style w:type="character" w:customStyle="1" w:styleId="c7">
    <w:name w:val="c7"/>
    <w:basedOn w:val="a0"/>
    <w:rsid w:val="00C341AB"/>
  </w:style>
  <w:style w:type="paragraph" w:customStyle="1" w:styleId="c2">
    <w:name w:val="c2"/>
    <w:basedOn w:val="a"/>
    <w:rsid w:val="00C3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32</dc:creator>
  <cp:lastModifiedBy>Сергей 32</cp:lastModifiedBy>
  <cp:revision>1</cp:revision>
  <dcterms:created xsi:type="dcterms:W3CDTF">2020-04-06T14:30:00Z</dcterms:created>
  <dcterms:modified xsi:type="dcterms:W3CDTF">2020-04-06T14:31:00Z</dcterms:modified>
</cp:coreProperties>
</file>