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7" w:rsidRDefault="002F4846" w:rsidP="002924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97">
        <w:rPr>
          <w:rFonts w:ascii="Times New Roman" w:hAnsi="Times New Roman" w:cs="Times New Roman"/>
          <w:b/>
          <w:sz w:val="28"/>
          <w:szCs w:val="28"/>
        </w:rPr>
        <w:t xml:space="preserve">Опытно-экспериментальная деятельность </w:t>
      </w:r>
    </w:p>
    <w:p w:rsidR="00D005F6" w:rsidRPr="00292497" w:rsidRDefault="002F4846" w:rsidP="002924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97">
        <w:rPr>
          <w:rFonts w:ascii="Times New Roman" w:hAnsi="Times New Roman" w:cs="Times New Roman"/>
          <w:b/>
          <w:sz w:val="28"/>
          <w:szCs w:val="28"/>
        </w:rPr>
        <w:t>«</w:t>
      </w:r>
      <w:r w:rsidR="00292497">
        <w:rPr>
          <w:rFonts w:ascii="Times New Roman" w:hAnsi="Times New Roman" w:cs="Times New Roman"/>
          <w:b/>
          <w:sz w:val="28"/>
          <w:szCs w:val="28"/>
        </w:rPr>
        <w:t>С</w:t>
      </w:r>
      <w:r w:rsidRPr="00292497">
        <w:rPr>
          <w:rFonts w:ascii="Times New Roman" w:hAnsi="Times New Roman" w:cs="Times New Roman"/>
          <w:b/>
          <w:sz w:val="28"/>
          <w:szCs w:val="28"/>
        </w:rPr>
        <w:t>олнечн</w:t>
      </w:r>
      <w:r w:rsidR="00292497">
        <w:rPr>
          <w:rFonts w:ascii="Times New Roman" w:hAnsi="Times New Roman" w:cs="Times New Roman"/>
          <w:b/>
          <w:sz w:val="28"/>
          <w:szCs w:val="28"/>
        </w:rPr>
        <w:t>ый зайчик</w:t>
      </w:r>
      <w:r w:rsidRPr="00292497">
        <w:rPr>
          <w:rFonts w:ascii="Times New Roman" w:hAnsi="Times New Roman" w:cs="Times New Roman"/>
          <w:b/>
          <w:sz w:val="28"/>
          <w:szCs w:val="28"/>
        </w:rPr>
        <w:t>».</w:t>
      </w:r>
    </w:p>
    <w:p w:rsidR="002F4846" w:rsidRDefault="002F4846"/>
    <w:p w:rsidR="00292497" w:rsidRPr="00292497" w:rsidRDefault="00292497" w:rsidP="0029249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97">
        <w:rPr>
          <w:rFonts w:ascii="Times New Roman" w:hAnsi="Times New Roman" w:cs="Times New Roman"/>
          <w:b/>
          <w:sz w:val="24"/>
          <w:szCs w:val="24"/>
        </w:rPr>
        <w:t>«Солнечные зайчики».</w:t>
      </w:r>
    </w:p>
    <w:p w:rsidR="00292497" w:rsidRPr="00292497" w:rsidRDefault="00292497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Задача:</w:t>
      </w:r>
      <w:r w:rsidRPr="00292497">
        <w:rPr>
          <w:rFonts w:ascii="Times New Roman" w:hAnsi="Times New Roman" w:cs="Times New Roman"/>
          <w:sz w:val="24"/>
          <w:szCs w:val="24"/>
        </w:rPr>
        <w:t xml:space="preserve"> научить детей отражать свет зеркалом – пускать солнечных «зайчиков».</w:t>
      </w:r>
    </w:p>
    <w:p w:rsidR="00292497" w:rsidRPr="00292497" w:rsidRDefault="00292497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97">
        <w:rPr>
          <w:rFonts w:ascii="Times New Roman" w:hAnsi="Times New Roman" w:cs="Times New Roman"/>
          <w:i/>
          <w:sz w:val="24"/>
          <w:szCs w:val="24"/>
        </w:rPr>
        <w:t>Материалы и оборудование:</w:t>
      </w:r>
      <w:r w:rsidRPr="00292497">
        <w:rPr>
          <w:rFonts w:ascii="Times New Roman" w:hAnsi="Times New Roman" w:cs="Times New Roman"/>
          <w:sz w:val="24"/>
          <w:szCs w:val="24"/>
        </w:rPr>
        <w:t xml:space="preserve"> небольшие зеркала по количеству детей, источник света, фольга, блестящая посуда.</w:t>
      </w:r>
    </w:p>
    <w:p w:rsidR="00292497" w:rsidRPr="00292497" w:rsidRDefault="00292497" w:rsidP="00292497">
      <w:pPr>
        <w:pStyle w:val="a4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2497">
        <w:rPr>
          <w:rFonts w:ascii="Times New Roman" w:hAnsi="Times New Roman" w:cs="Times New Roman"/>
          <w:i/>
          <w:sz w:val="24"/>
          <w:szCs w:val="24"/>
        </w:rPr>
        <w:t>Ход </w:t>
      </w:r>
      <w:r w:rsidRPr="00292497">
        <w:rPr>
          <w:rFonts w:ascii="Times New Roman" w:hAnsi="Times New Roman" w:cs="Times New Roman"/>
          <w:bCs/>
          <w:i/>
          <w:sz w:val="24"/>
          <w:szCs w:val="24"/>
        </w:rPr>
        <w:t xml:space="preserve"> эксперимента</w:t>
      </w:r>
      <w:r w:rsidRPr="00292497">
        <w:rPr>
          <w:rFonts w:ascii="Times New Roman" w:hAnsi="Times New Roman" w:cs="Times New Roman"/>
          <w:i/>
          <w:sz w:val="24"/>
          <w:szCs w:val="24"/>
        </w:rPr>
        <w:t>.</w:t>
      </w:r>
    </w:p>
    <w:p w:rsidR="00292497" w:rsidRPr="00292497" w:rsidRDefault="00292497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97">
        <w:rPr>
          <w:rFonts w:ascii="Times New Roman" w:hAnsi="Times New Roman" w:cs="Times New Roman"/>
          <w:sz w:val="24"/>
          <w:szCs w:val="24"/>
        </w:rPr>
        <w:t>Показать детям блики солнца на предметах, объяснить, что солнечный свет отражается от блестящих предметов и получаются «зайчики».</w:t>
      </w:r>
    </w:p>
    <w:p w:rsidR="00292497" w:rsidRPr="00292497" w:rsidRDefault="00292497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97">
        <w:rPr>
          <w:rFonts w:ascii="Times New Roman" w:hAnsi="Times New Roman" w:cs="Times New Roman"/>
          <w:sz w:val="24"/>
          <w:szCs w:val="24"/>
        </w:rPr>
        <w:t>Поймать с помощью зеркала луч солнечного света и направить его в нужном направлении. Учить прятать «зайчиков» (прикрыв зеркало ладошкой, играть в прятки и догонялки на стене (использовать фольгу, посуду с глянцевым покрытием).</w:t>
      </w:r>
    </w:p>
    <w:p w:rsidR="00292497" w:rsidRPr="00292497" w:rsidRDefault="00292497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97">
        <w:rPr>
          <w:rFonts w:ascii="Times New Roman" w:hAnsi="Times New Roman" w:cs="Times New Roman"/>
          <w:sz w:val="24"/>
          <w:szCs w:val="24"/>
        </w:rPr>
        <w:t>Предложить детям пустить «зайчиков» в помещении, где нет яркого солнечного света, объяснить почему ничего не получается (нет яркого света).</w:t>
      </w:r>
    </w:p>
    <w:p w:rsidR="00292497" w:rsidRDefault="00292497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97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292497">
        <w:rPr>
          <w:rFonts w:ascii="Times New Roman" w:hAnsi="Times New Roman" w:cs="Times New Roman"/>
          <w:sz w:val="24"/>
          <w:szCs w:val="24"/>
        </w:rPr>
        <w:t>: солнечные «зайчики» - это отражение солнца от блестящей поверхности; они появляются только при ярком свете; можно 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497">
        <w:rPr>
          <w:rFonts w:ascii="Times New Roman" w:hAnsi="Times New Roman" w:cs="Times New Roman"/>
          <w:sz w:val="24"/>
          <w:szCs w:val="24"/>
        </w:rPr>
        <w:t>солнечных «зайчиков» с помощью зеркала (фольги, блестящей посуды</w:t>
      </w:r>
    </w:p>
    <w:p w:rsidR="00292497" w:rsidRPr="00292497" w:rsidRDefault="00292497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846" w:rsidRPr="00292497" w:rsidRDefault="00292497" w:rsidP="0029249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846" w:rsidRPr="00292497">
        <w:rPr>
          <w:rFonts w:ascii="Times New Roman" w:hAnsi="Times New Roman" w:cs="Times New Roman"/>
          <w:b/>
          <w:sz w:val="24"/>
          <w:szCs w:val="24"/>
        </w:rPr>
        <w:t>«Пускаем солнечные зайчики»</w:t>
      </w:r>
    </w:p>
    <w:p w:rsidR="002F4846" w:rsidRPr="00292497" w:rsidRDefault="00292497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Задача:</w:t>
      </w:r>
      <w:r w:rsidR="002F4846" w:rsidRPr="00292497">
        <w:rPr>
          <w:rFonts w:ascii="Times New Roman" w:hAnsi="Times New Roman" w:cs="Times New Roman"/>
          <w:sz w:val="24"/>
          <w:szCs w:val="24"/>
        </w:rPr>
        <w:t xml:space="preserve"> воспитание интереса к изучению окружающего мира.</w:t>
      </w:r>
    </w:p>
    <w:p w:rsidR="002F4846" w:rsidRPr="00292497" w:rsidRDefault="002F4846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97">
        <w:rPr>
          <w:rFonts w:ascii="Times New Roman" w:hAnsi="Times New Roman" w:cs="Times New Roman"/>
          <w:i/>
          <w:sz w:val="24"/>
          <w:szCs w:val="24"/>
        </w:rPr>
        <w:t>Материалы и оборудование:</w:t>
      </w:r>
      <w:r w:rsidRPr="00292497">
        <w:rPr>
          <w:rFonts w:ascii="Times New Roman" w:hAnsi="Times New Roman" w:cs="Times New Roman"/>
          <w:sz w:val="24"/>
          <w:szCs w:val="24"/>
        </w:rPr>
        <w:t xml:space="preserve"> зеркала.</w:t>
      </w:r>
    </w:p>
    <w:p w:rsidR="002F4846" w:rsidRPr="00292497" w:rsidRDefault="002F4846" w:rsidP="00292497">
      <w:pPr>
        <w:pStyle w:val="a4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2497">
        <w:rPr>
          <w:rFonts w:ascii="Times New Roman" w:hAnsi="Times New Roman" w:cs="Times New Roman"/>
          <w:i/>
          <w:sz w:val="24"/>
          <w:szCs w:val="24"/>
        </w:rPr>
        <w:t>Ход </w:t>
      </w:r>
      <w:r w:rsidRPr="00292497">
        <w:rPr>
          <w:rFonts w:ascii="Times New Roman" w:hAnsi="Times New Roman" w:cs="Times New Roman"/>
          <w:bCs/>
          <w:i/>
          <w:sz w:val="24"/>
          <w:szCs w:val="24"/>
        </w:rPr>
        <w:t xml:space="preserve"> эксперимента</w:t>
      </w:r>
      <w:r w:rsidRPr="00292497">
        <w:rPr>
          <w:rFonts w:ascii="Times New Roman" w:hAnsi="Times New Roman" w:cs="Times New Roman"/>
          <w:i/>
          <w:sz w:val="24"/>
          <w:szCs w:val="24"/>
        </w:rPr>
        <w:t>:</w:t>
      </w:r>
    </w:p>
    <w:p w:rsidR="002F4846" w:rsidRPr="00292497" w:rsidRDefault="002F4846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97">
        <w:rPr>
          <w:rFonts w:ascii="Times New Roman" w:hAnsi="Times New Roman" w:cs="Times New Roman"/>
          <w:sz w:val="24"/>
          <w:szCs w:val="24"/>
        </w:rPr>
        <w:t>Показать детям, как пускают солнечных «зайчиков».</w:t>
      </w:r>
    </w:p>
    <w:p w:rsidR="002F4846" w:rsidRPr="00292497" w:rsidRDefault="002F4846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97">
        <w:rPr>
          <w:rFonts w:ascii="Times New Roman" w:hAnsi="Times New Roman" w:cs="Times New Roman"/>
          <w:sz w:val="24"/>
          <w:szCs w:val="24"/>
        </w:rPr>
        <w:t>- Поймать зеркалом луч света и направить его в нужном направлении.</w:t>
      </w:r>
    </w:p>
    <w:p w:rsidR="002F4846" w:rsidRPr="00292497" w:rsidRDefault="002F4846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97">
        <w:rPr>
          <w:rFonts w:ascii="Times New Roman" w:hAnsi="Times New Roman" w:cs="Times New Roman"/>
          <w:sz w:val="24"/>
          <w:szCs w:val="24"/>
        </w:rPr>
        <w:t>Дети пробуют пускать солнечных «зайчиков». Затем воспитатель показывает, как спрятать «зайчика» (прикрыть зеркало ладошкой). Дети пробуют спрятать «зайчика». Далее воспитатель предлагает детям поиграть с «зайчиком» в прятки и догонялки, пустить «зайчиков» в помещении, где нет яркого солнечного света.</w:t>
      </w:r>
    </w:p>
    <w:p w:rsidR="002F4846" w:rsidRPr="00292497" w:rsidRDefault="002F4846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497">
        <w:rPr>
          <w:rFonts w:ascii="Times New Roman" w:hAnsi="Times New Roman" w:cs="Times New Roman"/>
          <w:sz w:val="24"/>
          <w:szCs w:val="24"/>
          <w:u w:val="single"/>
        </w:rPr>
        <w:t>Выводы</w:t>
      </w:r>
      <w:r w:rsidRPr="00292497">
        <w:rPr>
          <w:rFonts w:ascii="Times New Roman" w:hAnsi="Times New Roman" w:cs="Times New Roman"/>
          <w:sz w:val="24"/>
          <w:szCs w:val="24"/>
        </w:rPr>
        <w:t>: управлять «зайчиком», играть с ним трудно (даже от небольшого движения зеркала солнечный «зайчик» перемещается на стене на большое расстояние). Без яркого света зайчики не появляются</w:t>
      </w:r>
    </w:p>
    <w:p w:rsidR="002F4846" w:rsidRPr="00292497" w:rsidRDefault="002F4846" w:rsidP="0029249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846" w:rsidRDefault="002F4846" w:rsidP="002F484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2F4846" w:rsidRDefault="002F4846"/>
    <w:sectPr w:rsidR="002F4846" w:rsidSect="00D0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2F4846"/>
    <w:rsid w:val="00292497"/>
    <w:rsid w:val="002F4846"/>
    <w:rsid w:val="00D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24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2020-04-08T13:40:00Z</dcterms:created>
  <dcterms:modified xsi:type="dcterms:W3CDTF">2020-04-08T13:54:00Z</dcterms:modified>
</cp:coreProperties>
</file>