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BE" w:rsidRPr="00DE1ABE" w:rsidRDefault="00DE1ABE" w:rsidP="00DE1AB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DE1ABE">
        <w:rPr>
          <w:rStyle w:val="c12"/>
          <w:b/>
          <w:bCs/>
          <w:color w:val="000000"/>
          <w:sz w:val="36"/>
          <w:szCs w:val="36"/>
        </w:rPr>
        <w:t>Конспект</w:t>
      </w:r>
    </w:p>
    <w:p w:rsidR="00DE1ABE" w:rsidRPr="00DE1ABE" w:rsidRDefault="00DE1ABE" w:rsidP="00DE1AB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E1ABE">
        <w:rPr>
          <w:rStyle w:val="c5"/>
          <w:b/>
          <w:bCs/>
          <w:color w:val="000000"/>
          <w:sz w:val="32"/>
          <w:szCs w:val="32"/>
        </w:rPr>
        <w:t>проведения непосредственно образовательной деятельности по познавательному развитию</w:t>
      </w:r>
    </w:p>
    <w:p w:rsidR="00DE1ABE" w:rsidRPr="00DE1ABE" w:rsidRDefault="00DE1ABE" w:rsidP="00DE1AB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E1ABE">
        <w:rPr>
          <w:rStyle w:val="c5"/>
          <w:b/>
          <w:bCs/>
          <w:color w:val="000000"/>
          <w:sz w:val="32"/>
          <w:szCs w:val="32"/>
        </w:rPr>
        <w:t> на тему:</w:t>
      </w:r>
    </w:p>
    <w:p w:rsidR="00DE1ABE" w:rsidRPr="00DE1ABE" w:rsidRDefault="00DE1ABE" w:rsidP="00DE1AB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E1ABE">
        <w:rPr>
          <w:rStyle w:val="c5"/>
          <w:b/>
          <w:bCs/>
          <w:color w:val="000000"/>
          <w:sz w:val="32"/>
          <w:szCs w:val="32"/>
        </w:rPr>
        <w:t>«9 мая - Великий день Победы»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 w:rsidRPr="00DE1ABE">
        <w:rPr>
          <w:rStyle w:val="c5"/>
          <w:b/>
          <w:bCs/>
          <w:color w:val="000000"/>
          <w:sz w:val="32"/>
          <w:szCs w:val="32"/>
        </w:rPr>
        <w:t>в подготовительной общеобразовательной группе№8,6</w:t>
      </w:r>
    </w:p>
    <w:p w:rsidR="00DE1ABE" w:rsidRPr="00DE1ABE" w:rsidRDefault="00DE1ABE" w:rsidP="00DE1AB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Форма проведения</w:t>
      </w:r>
      <w:r>
        <w:rPr>
          <w:color w:val="000000"/>
          <w:sz w:val="28"/>
          <w:szCs w:val="28"/>
        </w:rPr>
        <w:t>: диалог (проводится по типу беседы воспитателя с детьми, обсуждения актуальной темы);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Интеграция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развитие»;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воспитание у детей нравственно-патриотических чувств;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Программные задачи: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Образовательные: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Расширять знания у детей о событиях Великой Отечественной войны 1941-1945 гг., о героическом прошлом народа;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Дать детям понятие о значимости Дня Победы.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Развивающие: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любознательность, кругозор детей, стремление узнать больше нового, полезного, интересного об истории своей страны;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у детей способность сопереживать другим людям;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память, внимание, мышление, связную речь, умение слушать и анализировать музыкальное произведение;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умение отвечать на вопросы полным предложением, принимать активное участие в диалоге с воспитателем;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Обогатить словарь детей пословицами и поговорками.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Воспитательные: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уважение к памяти воинов - победителей, к традиции преемственности поколений;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чувство патриотизма и любви к своей Родине, уважение к ветеранам ВОВ, желание заботиться о них;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чуткое, доброжелательное отношение к товарищам.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Методы и приемы: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практический:  </w:t>
      </w:r>
      <w:proofErr w:type="gramStart"/>
      <w:r>
        <w:rPr>
          <w:color w:val="000000"/>
          <w:sz w:val="28"/>
          <w:szCs w:val="28"/>
        </w:rPr>
        <w:t>игра</w:t>
      </w:r>
      <w:proofErr w:type="gramEnd"/>
      <w:r>
        <w:rPr>
          <w:color w:val="000000"/>
          <w:sz w:val="28"/>
          <w:szCs w:val="28"/>
        </w:rPr>
        <w:t xml:space="preserve"> «Каким должен быть воин? », </w:t>
      </w: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 xml:space="preserve"> «Самолеты»;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наглядные: демонстрация картин и иллюстраций боевых сражений, памятников, парада Победы;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словесные: рассказ воспитателя, беседа с детьми по содержанию, чтение детьми стихотворений, прослушивание аудиозаписей, ответы на вопросы.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Материалы и оборудование: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Проектор, экран, ноутбук, слайды военной тематики;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Фотографии и иллюстрации боевых сражений, памятников, Парада Победы;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Аудиозапись песен «День Победы» Д. </w:t>
      </w:r>
      <w:proofErr w:type="spellStart"/>
      <w:r>
        <w:rPr>
          <w:color w:val="000000"/>
          <w:sz w:val="28"/>
          <w:szCs w:val="28"/>
        </w:rPr>
        <w:t>Тухманова</w:t>
      </w:r>
      <w:proofErr w:type="spellEnd"/>
      <w:r>
        <w:rPr>
          <w:color w:val="000000"/>
          <w:sz w:val="28"/>
          <w:szCs w:val="28"/>
        </w:rPr>
        <w:t>, «Священная война» А. Александрова, В. Лебедева-Кумача, аудиозапись со звуками стрельбы;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Георгиевские ленточки по количеству детей;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Подборка книг на военную тематику;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Санитарные сумка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Предварительная работа: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произведений художественной литературы о ВОВ;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Заучивание стихотворений, пословиц, поговорок о ВОВ;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Рассматривание иллюстраций и фотографий о ВОВ;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Ход ООД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1. Вводная часть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- Ребята, какое сегодня прекрасное утро! Я вижу у вас хорошее настроение. Приглашаю вас всех в круг. Покажите мне свои ладошки. Потрите их. Что вы чувствуете? (тепло). Это тепло ваших добрых сердец и душ. Давайте передадим тепло друг другу. Только такие добрые и ласковые ребята могут жить в нашем городе.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закройте глаза, мы послушаем тишину. В тишине слышен шум ветра, пение птиц, гул машин, чьи-то шаги. Это – мирная тишина. А сейчас откройте глаза.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Воспитатель включает звуки военных действий.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- Ребята, как вы думаете, что это за звуки? Слышны ли звуки выстрелов, рева танка в мирное время? Когда раздаются такие звуки?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- Хотите узнать больше о ВОВ?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Воспитатель предлагает детям присесть на стульчики.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2. Основная часть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Перед рассветом 21 июня 1941 года, когда в глубокий сон погрузились города и села нашей Родины, с немецких аэродромов поднялись в воздух немецкие самолеты с бомбами. Громом по всей западной границе покатились орудийные выстрелы. Воздух наполнился рокотом моторов, танков и грузовиков. Немецко-фашистская Германия без объявления войны, напала на нашу страну. Фашистские самолеты бомбили города и порты, аэродромы и железнодорожные станции, бомбы сыпались на детские сады, на больницы и жилые дома. Фашистская Германия хотела уничтожить весь народ нашей страны. Над нашей Родиной нависла угроза потери независимости, свободы.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Ребенок: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Тот самый </w:t>
      </w:r>
      <w:proofErr w:type="gramStart"/>
      <w:r>
        <w:rPr>
          <w:color w:val="000000"/>
          <w:sz w:val="28"/>
          <w:szCs w:val="28"/>
        </w:rPr>
        <w:t>длинный день</w:t>
      </w:r>
      <w:proofErr w:type="gramEnd"/>
      <w:r>
        <w:rPr>
          <w:color w:val="000000"/>
          <w:sz w:val="28"/>
          <w:szCs w:val="28"/>
        </w:rPr>
        <w:t xml:space="preserve"> в году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его </w:t>
      </w:r>
      <w:proofErr w:type="spellStart"/>
      <w:r>
        <w:rPr>
          <w:color w:val="000000"/>
          <w:sz w:val="28"/>
          <w:szCs w:val="28"/>
        </w:rPr>
        <w:t>безоблочной</w:t>
      </w:r>
      <w:proofErr w:type="spellEnd"/>
      <w:r>
        <w:rPr>
          <w:color w:val="000000"/>
          <w:sz w:val="28"/>
          <w:szCs w:val="28"/>
        </w:rPr>
        <w:t xml:space="preserve"> погодой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выдал общую беду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всех на все четыре года.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такой вдавила след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стольких наземь положила,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20 лет и 30 лет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Живым не верится, что </w:t>
      </w:r>
      <w:proofErr w:type="gramStart"/>
      <w:r>
        <w:rPr>
          <w:color w:val="000000"/>
          <w:sz w:val="28"/>
          <w:szCs w:val="28"/>
        </w:rPr>
        <w:t>живы</w:t>
      </w:r>
      <w:proofErr w:type="gramEnd"/>
      <w:r>
        <w:rPr>
          <w:color w:val="000000"/>
          <w:sz w:val="28"/>
          <w:szCs w:val="28"/>
        </w:rPr>
        <w:t>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 Симонов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Воспитатель предлагает прослушать отрывок песни «Священная война».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Воспитатель</w:t>
      </w:r>
      <w:r>
        <w:rPr>
          <w:color w:val="000000"/>
          <w:sz w:val="28"/>
          <w:szCs w:val="28"/>
        </w:rPr>
        <w:t>: - Люди поклялись все как один встать на защиту Родины. Четыре года воевал с врагами наш народ. И днем и ночью сражались они за Родину. Вот тогда была написана песня «Священная война».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Враги изо всех сил рвались к Москве, мечтая, как можно скорее захватить столицу – самое сердце нашей Родины (показ слайдов). Фашисты наступали и на другие города и села. И город Санкт-Петербург в годы войны перенёс тяжелейшие испытания - вражескую блокаду. Тогда этот город назывался Ленинградом. Фашисты окружили Ленинград плотным кольцом. Жителям города нечего было есть. Зимой по льду ладожского озера проходила Дорога жизни, по которой возили в город продукты. Этих продуктов было очень мало. Но ленинградцы не сдавались. Они выстояли и не пустили врагов в свой город. (Показ слайдов). После окончания войны городам, прославившимся своей героической обороной во время Великой Отечественной войны, присвоено звание городов-героев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оказ слайдов с </w:t>
      </w:r>
      <w:proofErr w:type="spellStart"/>
      <w:r>
        <w:rPr>
          <w:color w:val="000000"/>
          <w:sz w:val="28"/>
          <w:szCs w:val="28"/>
        </w:rPr>
        <w:t>перечеслением</w:t>
      </w:r>
      <w:proofErr w:type="spellEnd"/>
      <w:r>
        <w:rPr>
          <w:color w:val="000000"/>
          <w:sz w:val="28"/>
          <w:szCs w:val="28"/>
        </w:rPr>
        <w:t xml:space="preserve"> городов - героев). В процессе просмотра дети дополняют рассказ воспитателя, высказывают свое мнение.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Гимнастика для глаз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- А сейчас, а сейчас - всем гимнастика для глаз.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Глазки крепко закрываем – дружно вместе открываем.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Снова крепко закрываем – и опять их открываем.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Головой не верти – влево – вправо посмотри,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Глазки вверх, глазки вниз – поработай, не ленись!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Посидите ровно, прямо – и глаза закрой руками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Смело можешь показать – как умеем мы моргать.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 Трудное и голодное наступило время. Тяжелое оно было для всего народа, но особенно тяжело было детям. Многие остались сиротами. Дети лицом к лицу столкнулись с жестокой, беспощадной, злой силой фашизма. Дети нередко убегали на фронт, и вместе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взрослыми, вставали на защиту Родины. Во время войны ими было совершено много героических поступков и подвигов, многие дети стали героями.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- Ребята, как вы думаете что такое «подвиг», «героический поступок»?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высказывают свое мнение.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Да, ребята, героический поступок - это поступок во имя других. Во время сражений многие бойцы получали тяжелые ранения. Медицинские сестры и санитарки выносили раненых воинов с поля боя, оказывали им первую помощь. Героические медсестры и врачи спасли жизни тысячам солдат и офицеров. Воевать на фронте, сражаться с врагами – это конечно совсем не женское дело. Но в годы войны не только сестры милосердия, но и отважные летчицы, связистки, стрелки, разведчицы приближали нашу Великую победу.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Выходит ребенок с санитарной сумкой через плечо,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стихотворение Е. Трутневой « Фронтовая сестричка»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…Пушки грохочут, пули свистят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Ранен осколком солдат снаряда солдат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Шепчет сестричка «Давай поддержу,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Рану твою я перевяжу!»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позабыла: опасность и страх.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Вынесла с боя на руках.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в ней было любви и тепла!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Многих сестричка от смерти спасла!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7"/>
          <w:b/>
          <w:bCs/>
          <w:color w:val="000000"/>
          <w:sz w:val="28"/>
          <w:szCs w:val="28"/>
        </w:rPr>
        <w:t>Игра</w:t>
      </w:r>
      <w:proofErr w:type="gramEnd"/>
      <w:r>
        <w:rPr>
          <w:rStyle w:val="c7"/>
          <w:b/>
          <w:bCs/>
          <w:color w:val="000000"/>
          <w:sz w:val="28"/>
          <w:szCs w:val="28"/>
        </w:rPr>
        <w:t xml:space="preserve"> «Каким должен быть воин?» </w:t>
      </w:r>
      <w:r>
        <w:rPr>
          <w:color w:val="000000"/>
          <w:sz w:val="28"/>
          <w:szCs w:val="28"/>
        </w:rPr>
        <w:t>Дети встают в круг и бросают мяч друг другу, называют качества воина – защитника (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>, добрый, Храбрый, отважный</w:t>
      </w:r>
      <w:r>
        <w:rPr>
          <w:rStyle w:val="c7"/>
          <w:b/>
          <w:bCs/>
          <w:color w:val="000000"/>
          <w:sz w:val="28"/>
          <w:szCs w:val="28"/>
        </w:rPr>
        <w:t>)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А как мы можем назвать человека, совершившего подвиг?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> Такого человека называют герой!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Во время войны совершено было много  героических подвигов, многие воины стали героями. О героическом подвиге своего прадедушки нам расскажет Никита Андреев.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О войне было сложено много пословиц и поговорок. Какие вы знаете, назовите их, как вы понимаете смысл пословиц (обсуждение лексического значения пословиц)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Солдатское дело – воевать храбро и умело;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 за друга стой и выиграешь бой;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смелость, там и победа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родной земли умри – не сходи!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дрожит, тот и от врага бежит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Дружно за мир стоять – войне не бывать, и другие.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Ребята, сейчас я предлагаю вам превратиться в военных летчиков и поиграть в игру </w:t>
      </w:r>
      <w:r>
        <w:rPr>
          <w:rStyle w:val="c7"/>
          <w:b/>
          <w:bCs/>
          <w:color w:val="000000"/>
          <w:sz w:val="28"/>
          <w:szCs w:val="28"/>
        </w:rPr>
        <w:t>«Самолет».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Физкультминутка «Самолёт»: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Руки ставим мы вразлёт: (Руки в стороны.)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Появился самолёт. ("Полетели" как самолёты.)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Мах крылом туда-сюда, (Наклоны </w:t>
      </w:r>
      <w:proofErr w:type="spellStart"/>
      <w:r>
        <w:rPr>
          <w:color w:val="000000"/>
          <w:sz w:val="28"/>
          <w:szCs w:val="28"/>
        </w:rPr>
        <w:t>влево-вправо</w:t>
      </w:r>
      <w:proofErr w:type="spellEnd"/>
      <w:r>
        <w:rPr>
          <w:color w:val="000000"/>
          <w:sz w:val="28"/>
          <w:szCs w:val="28"/>
        </w:rPr>
        <w:t>.)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Делай "раз", делай "два". (Повороты </w:t>
      </w:r>
      <w:proofErr w:type="spellStart"/>
      <w:r>
        <w:rPr>
          <w:color w:val="000000"/>
          <w:sz w:val="28"/>
          <w:szCs w:val="28"/>
        </w:rPr>
        <w:t>влево-вправо</w:t>
      </w:r>
      <w:proofErr w:type="spellEnd"/>
      <w:r>
        <w:rPr>
          <w:color w:val="000000"/>
          <w:sz w:val="28"/>
          <w:szCs w:val="28"/>
        </w:rPr>
        <w:t>.)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 и два, раз и два! (Хлопаем ладоши.)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Руки в стороны держите. (Руки в стороны.)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Друг на друга посмотрите. (Повороты </w:t>
      </w:r>
      <w:proofErr w:type="spellStart"/>
      <w:r>
        <w:rPr>
          <w:color w:val="000000"/>
          <w:sz w:val="28"/>
          <w:szCs w:val="28"/>
        </w:rPr>
        <w:t>влево-вправо</w:t>
      </w:r>
      <w:proofErr w:type="spellEnd"/>
      <w:r>
        <w:rPr>
          <w:color w:val="000000"/>
          <w:sz w:val="28"/>
          <w:szCs w:val="28"/>
        </w:rPr>
        <w:t>.)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 и два, раз и два! (Прыжки на месте.)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Опустили руки вниз, (Опустили руки)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место ты садись! (Сели на места.)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 </w:t>
      </w:r>
      <w:r>
        <w:rPr>
          <w:color w:val="000000"/>
          <w:sz w:val="28"/>
          <w:szCs w:val="28"/>
        </w:rPr>
        <w:t>- Долго длилась война, но 9 мая 1945 года война закончилась победой нашего народа. Наступил долгожданный мир. Все радовались, и в честь этой победы на Красной площади в Москве прошел Парад Победы, возглавлял парад Г. К. Жуков. В этом году, наша страна будет отмечать 71 годовщину со дня Победы. (Звучит отрывок песни «День Победы»). Много людей погибло в этой страшной войне. Вечная память нашим героям, защитившим нашу Родину. Ребята, чтобы люди не забывали о своих героях, по всей стране им воздвигают памятники. Какие вы знаете? (ответы детей)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Воспитатель: </w:t>
      </w:r>
      <w:r>
        <w:rPr>
          <w:color w:val="000000"/>
          <w:sz w:val="28"/>
          <w:szCs w:val="28"/>
        </w:rPr>
        <w:t>Ребята у нас в городе тоже есть герои, наши земляки эт</w:t>
      </w:r>
      <w:r w:rsidR="00D14F00">
        <w:rPr>
          <w:color w:val="000000"/>
          <w:sz w:val="28"/>
          <w:szCs w:val="28"/>
        </w:rPr>
        <w:t>о- Абросимов Иван Александрович, А</w:t>
      </w:r>
      <w:r w:rsidR="007378DC">
        <w:rPr>
          <w:color w:val="000000"/>
          <w:sz w:val="28"/>
          <w:szCs w:val="28"/>
        </w:rPr>
        <w:t xml:space="preserve">ртемьев Федор </w:t>
      </w:r>
      <w:proofErr w:type="spellStart"/>
      <w:r w:rsidR="007378DC">
        <w:rPr>
          <w:color w:val="000000"/>
          <w:sz w:val="28"/>
          <w:szCs w:val="28"/>
        </w:rPr>
        <w:t>Поликарпович</w:t>
      </w:r>
      <w:proofErr w:type="spellEnd"/>
      <w:r w:rsidR="007378DC">
        <w:rPr>
          <w:color w:val="000000"/>
          <w:sz w:val="28"/>
          <w:szCs w:val="28"/>
        </w:rPr>
        <w:t xml:space="preserve"> про них я вам сегодня расскажу.</w:t>
      </w:r>
    </w:p>
    <w:p w:rsidR="00D14F00" w:rsidRDefault="006302F4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02F4">
        <w:rPr>
          <w:noProof/>
        </w:rPr>
        <w:drawing>
          <wp:inline distT="0" distB="0" distL="0" distR="0">
            <wp:extent cx="3423920" cy="2094865"/>
            <wp:effectExtent l="19050" t="0" r="508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05A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БРОСИМОВ Иван Александрович" style="width:24.3pt;height:24.3pt"/>
        </w:pict>
      </w:r>
      <w:r w:rsidR="00AD05A2">
        <w:pict>
          <v:shape id="_x0000_i1026" type="#_x0000_t75" alt="АБРОСИМОВ Иван Александрович" style="width:24.3pt;height:24.3pt"/>
        </w:pict>
      </w:r>
      <w:r w:rsidR="00AD05A2">
        <w:pict>
          <v:shape id="_x0000_i1027" type="#_x0000_t75" alt="АБРОСИМОВ Иван Александрович" style="width:24.3pt;height:24.3pt"/>
        </w:pict>
      </w:r>
      <w:r w:rsidR="00AD05A2">
        <w:pict>
          <v:shape id="_x0000_i1028" type="#_x0000_t75" alt="АБРОСИМОВ Иван Александрович" style="width:24.3pt;height:24.3pt"/>
        </w:pict>
      </w:r>
    </w:p>
    <w:p w:rsidR="006302F4" w:rsidRPr="006302F4" w:rsidRDefault="006302F4" w:rsidP="006302F4">
      <w:pPr>
        <w:pStyle w:val="a6"/>
        <w:shd w:val="clear" w:color="auto" w:fill="FFFFFF"/>
        <w:spacing w:before="0" w:beforeAutospacing="0" w:after="0" w:afterAutospacing="0" w:line="402" w:lineRule="atLeast"/>
        <w:textAlignment w:val="baseline"/>
        <w:rPr>
          <w:color w:val="4C4C4C"/>
          <w:sz w:val="28"/>
          <w:szCs w:val="28"/>
        </w:rPr>
      </w:pPr>
      <w:r>
        <w:rPr>
          <w:rStyle w:val="a5"/>
          <w:rFonts w:ascii="inherit" w:hAnsi="inherit"/>
          <w:i/>
          <w:iCs/>
          <w:color w:val="4C4C4C"/>
          <w:sz w:val="30"/>
          <w:szCs w:val="30"/>
          <w:bdr w:val="none" w:sz="0" w:space="0" w:color="auto" w:frame="1"/>
          <w:shd w:val="clear" w:color="auto" w:fill="FFFFFF"/>
        </w:rPr>
        <w:t>А</w:t>
      </w:r>
      <w:r>
        <w:rPr>
          <w:rFonts w:ascii="inherit" w:hAnsi="inherit"/>
          <w:b/>
          <w:bCs/>
          <w:i/>
          <w:iCs/>
          <w:color w:val="4C4C4C"/>
          <w:sz w:val="30"/>
          <w:szCs w:val="30"/>
          <w:bdr w:val="none" w:sz="0" w:space="0" w:color="auto" w:frame="1"/>
          <w:shd w:val="clear" w:color="auto" w:fill="FFFFFF"/>
        </w:rPr>
        <w:t>БРОСИМОВ Иван Александрович</w:t>
      </w:r>
      <w:r>
        <w:rPr>
          <w:rFonts w:ascii="inherit" w:hAnsi="inherit"/>
          <w:i/>
          <w:iCs/>
          <w:color w:val="4C4C4C"/>
          <w:sz w:val="30"/>
          <w:szCs w:val="30"/>
          <w:bdr w:val="none" w:sz="0" w:space="0" w:color="auto" w:frame="1"/>
          <w:shd w:val="clear" w:color="auto" w:fill="FFFFFF"/>
        </w:rPr>
        <w:t> (</w:t>
      </w:r>
      <w:r>
        <w:rPr>
          <w:rFonts w:ascii="Georgia" w:hAnsi="Georgia"/>
          <w:i/>
          <w:iCs/>
          <w:color w:val="4C4C4C"/>
          <w:sz w:val="30"/>
          <w:szCs w:val="30"/>
          <w:bdr w:val="none" w:sz="0" w:space="0" w:color="auto" w:frame="1"/>
          <w:shd w:val="clear" w:color="auto" w:fill="FFFFFF"/>
        </w:rPr>
        <w:t>22 сентября 1922, д. Филимоново ныне Ростовского р-на Ярославской обл. — 22 июня 1989, Запорожье) — артиллерист, Герой Советского Союза</w:t>
      </w:r>
      <w:r>
        <w:rPr>
          <w:rFonts w:ascii="inherit" w:hAnsi="inherit"/>
          <w:i/>
          <w:iCs/>
          <w:color w:val="4C4C4C"/>
          <w:sz w:val="30"/>
          <w:szCs w:val="30"/>
          <w:bdr w:val="none" w:sz="0" w:space="0" w:color="auto" w:frame="1"/>
          <w:shd w:val="clear" w:color="auto" w:fill="FFFFFF"/>
        </w:rPr>
        <w:t> (</w:t>
      </w:r>
      <w:r>
        <w:rPr>
          <w:rFonts w:ascii="Georgia" w:hAnsi="Georgia"/>
          <w:i/>
          <w:iCs/>
          <w:color w:val="4C4C4C"/>
          <w:sz w:val="30"/>
          <w:szCs w:val="30"/>
          <w:bdr w:val="none" w:sz="0" w:space="0" w:color="auto" w:frame="1"/>
          <w:shd w:val="clear" w:color="auto" w:fill="FFFFFF"/>
        </w:rPr>
        <w:t>1945).</w:t>
      </w:r>
      <w:r w:rsidRPr="006302F4">
        <w:rPr>
          <w:rFonts w:ascii="Georgia" w:hAnsi="Georgia"/>
          <w:color w:val="4C4C4C"/>
          <w:sz w:val="30"/>
          <w:szCs w:val="30"/>
        </w:rPr>
        <w:t xml:space="preserve"> </w:t>
      </w:r>
      <w:r w:rsidRPr="006302F4">
        <w:rPr>
          <w:color w:val="4C4C4C"/>
          <w:sz w:val="28"/>
          <w:szCs w:val="28"/>
        </w:rPr>
        <w:t xml:space="preserve">Родился в крестьянской семье. Русский. Образование неполное среднее. Работал инспектором районного финансового отдела. </w:t>
      </w:r>
      <w:proofErr w:type="gramStart"/>
      <w:r w:rsidRPr="006302F4">
        <w:rPr>
          <w:color w:val="4C4C4C"/>
          <w:sz w:val="28"/>
          <w:szCs w:val="28"/>
        </w:rPr>
        <w:t>Призван</w:t>
      </w:r>
      <w:proofErr w:type="gramEnd"/>
      <w:r w:rsidRPr="006302F4">
        <w:rPr>
          <w:color w:val="4C4C4C"/>
          <w:sz w:val="28"/>
          <w:szCs w:val="28"/>
        </w:rPr>
        <w:t xml:space="preserve"> в армию в 1941 году.</w:t>
      </w:r>
    </w:p>
    <w:p w:rsidR="006302F4" w:rsidRPr="006302F4" w:rsidRDefault="006302F4" w:rsidP="006302F4">
      <w:pPr>
        <w:pStyle w:val="a6"/>
        <w:shd w:val="clear" w:color="auto" w:fill="FFFFFF"/>
        <w:spacing w:before="0" w:beforeAutospacing="0" w:after="0" w:afterAutospacing="0" w:line="402" w:lineRule="atLeast"/>
        <w:textAlignment w:val="baseline"/>
        <w:rPr>
          <w:color w:val="4C4C4C"/>
          <w:sz w:val="28"/>
          <w:szCs w:val="28"/>
        </w:rPr>
      </w:pPr>
      <w:r w:rsidRPr="006302F4">
        <w:rPr>
          <w:color w:val="4C4C4C"/>
          <w:sz w:val="28"/>
          <w:szCs w:val="28"/>
        </w:rPr>
        <w:t>Во время Великой Отечественной войны сражался на Западном, Карельском, 3-м, 2-м, снова 3-м Украинских фронтах. На Западном фронте в апреле 1942 года был ранен. После излечения направлен в 1-е Томское артиллерийское училище, которое окончил в 1944 году, младший лейтенант. Вернувшись на фронт, был назначен командиром взвода управления 320-го гаубичного артиллерийского полка</w:t>
      </w:r>
      <w:r w:rsidRPr="006302F4">
        <w:rPr>
          <w:color w:val="4C4C4C"/>
          <w:sz w:val="28"/>
          <w:szCs w:val="28"/>
          <w:bdr w:val="none" w:sz="0" w:space="0" w:color="auto" w:frame="1"/>
        </w:rPr>
        <w:t> (</w:t>
      </w:r>
      <w:r w:rsidRPr="006302F4">
        <w:rPr>
          <w:color w:val="4C4C4C"/>
          <w:sz w:val="28"/>
          <w:szCs w:val="28"/>
        </w:rPr>
        <w:t>25-я гаубичная артиллерийская Свирская бригада, 7-я артиллерийская Запорожская ордена Суворова дивизия прорыва Резерва Главного Командования, 46-я армия, 2-й Украинский фронт).</w:t>
      </w:r>
    </w:p>
    <w:p w:rsidR="006302F4" w:rsidRPr="006302F4" w:rsidRDefault="006302F4" w:rsidP="006302F4">
      <w:pPr>
        <w:pStyle w:val="a6"/>
        <w:shd w:val="clear" w:color="auto" w:fill="FFFFFF"/>
        <w:spacing w:before="0" w:beforeAutospacing="0" w:after="0" w:afterAutospacing="0" w:line="402" w:lineRule="atLeast"/>
        <w:textAlignment w:val="baseline"/>
        <w:rPr>
          <w:color w:val="4C4C4C"/>
          <w:sz w:val="28"/>
          <w:szCs w:val="28"/>
        </w:rPr>
      </w:pPr>
      <w:r w:rsidRPr="006302F4">
        <w:rPr>
          <w:color w:val="4C4C4C"/>
          <w:sz w:val="28"/>
          <w:szCs w:val="28"/>
        </w:rPr>
        <w:t xml:space="preserve">Отличился во время Будапештской стратегической операции на территории Венгрии. С первым эшелоном стрелковых частей переправился под огнем противника на западный берег Дуная у поселка </w:t>
      </w:r>
      <w:proofErr w:type="spellStart"/>
      <w:r w:rsidRPr="006302F4">
        <w:rPr>
          <w:color w:val="4C4C4C"/>
          <w:sz w:val="28"/>
          <w:szCs w:val="28"/>
        </w:rPr>
        <w:t>Эрчи</w:t>
      </w:r>
      <w:proofErr w:type="spellEnd"/>
      <w:r w:rsidRPr="006302F4">
        <w:rPr>
          <w:color w:val="4C4C4C"/>
          <w:sz w:val="28"/>
          <w:szCs w:val="28"/>
        </w:rPr>
        <w:t xml:space="preserve"> южнее Будапешта. Вёл разведку огневых точек врага и корректировал артиллерийский огонь полка для их подавления и уничтожения. Это позволило десантникам удержать плацдарм, обеспечить переправу через Дунай главных сил армии и развернуть наступление на Будапешт.</w:t>
      </w:r>
    </w:p>
    <w:p w:rsidR="006302F4" w:rsidRPr="006302F4" w:rsidRDefault="006302F4" w:rsidP="006302F4">
      <w:pPr>
        <w:pStyle w:val="a6"/>
        <w:shd w:val="clear" w:color="auto" w:fill="FFFFFF"/>
        <w:spacing w:before="0" w:beforeAutospacing="0" w:after="0" w:afterAutospacing="0" w:line="402" w:lineRule="atLeast"/>
        <w:textAlignment w:val="baseline"/>
        <w:rPr>
          <w:color w:val="4C4C4C"/>
          <w:sz w:val="28"/>
          <w:szCs w:val="28"/>
        </w:rPr>
      </w:pPr>
      <w:r w:rsidRPr="006302F4">
        <w:rPr>
          <w:rStyle w:val="a5"/>
          <w:color w:val="4C4C4C"/>
          <w:sz w:val="28"/>
          <w:szCs w:val="28"/>
          <w:bdr w:val="none" w:sz="0" w:space="0" w:color="auto" w:frame="1"/>
        </w:rPr>
        <w:t>У</w:t>
      </w:r>
      <w:r w:rsidRPr="006302F4">
        <w:rPr>
          <w:color w:val="4C4C4C"/>
          <w:sz w:val="28"/>
          <w:szCs w:val="28"/>
        </w:rPr>
        <w:t>казом Президиума Верховного Совета СССР от 24 марта 1945 года за мужество и героизм, проявленные при форсировании Дуная, младшему лейтенанту </w:t>
      </w:r>
      <w:r w:rsidRPr="006302F4">
        <w:rPr>
          <w:rStyle w:val="a5"/>
          <w:color w:val="4C4C4C"/>
          <w:sz w:val="28"/>
          <w:szCs w:val="28"/>
          <w:bdr w:val="none" w:sz="0" w:space="0" w:color="auto" w:frame="1"/>
        </w:rPr>
        <w:t>Абросимову Ивану Александровичу</w:t>
      </w:r>
      <w:r w:rsidRPr="006302F4">
        <w:rPr>
          <w:color w:val="4C4C4C"/>
          <w:sz w:val="28"/>
          <w:szCs w:val="28"/>
        </w:rPr>
        <w:t xml:space="preserve"> присвоено звание Героя </w:t>
      </w:r>
      <w:r w:rsidRPr="006302F4">
        <w:rPr>
          <w:color w:val="4C4C4C"/>
          <w:sz w:val="28"/>
          <w:szCs w:val="28"/>
        </w:rPr>
        <w:lastRenderedPageBreak/>
        <w:t>Советского Союза с вручением ордена Ленина и медали</w:t>
      </w:r>
      <w:r w:rsidRPr="006302F4">
        <w:rPr>
          <w:color w:val="4C4C4C"/>
          <w:sz w:val="28"/>
          <w:szCs w:val="28"/>
          <w:bdr w:val="none" w:sz="0" w:space="0" w:color="auto" w:frame="1"/>
        </w:rPr>
        <w:t> «</w:t>
      </w:r>
      <w:r w:rsidRPr="006302F4">
        <w:rPr>
          <w:color w:val="4C4C4C"/>
          <w:sz w:val="28"/>
          <w:szCs w:val="28"/>
        </w:rPr>
        <w:t>Золотая Звезда»</w:t>
      </w:r>
      <w:r w:rsidRPr="006302F4">
        <w:rPr>
          <w:color w:val="4C4C4C"/>
          <w:sz w:val="28"/>
          <w:szCs w:val="28"/>
          <w:bdr w:val="none" w:sz="0" w:space="0" w:color="auto" w:frame="1"/>
        </w:rPr>
        <w:t> (</w:t>
      </w:r>
      <w:r w:rsidRPr="006302F4">
        <w:rPr>
          <w:color w:val="4C4C4C"/>
          <w:sz w:val="28"/>
          <w:szCs w:val="28"/>
        </w:rPr>
        <w:t>№ 4874).</w:t>
      </w:r>
    </w:p>
    <w:p w:rsidR="006302F4" w:rsidRPr="006302F4" w:rsidRDefault="006302F4" w:rsidP="006302F4">
      <w:pPr>
        <w:pStyle w:val="a6"/>
        <w:shd w:val="clear" w:color="auto" w:fill="FFFFFF"/>
        <w:spacing w:before="0" w:beforeAutospacing="0" w:after="0" w:afterAutospacing="0" w:line="402" w:lineRule="atLeast"/>
        <w:textAlignment w:val="baseline"/>
        <w:rPr>
          <w:color w:val="4C4C4C"/>
          <w:sz w:val="28"/>
          <w:szCs w:val="28"/>
        </w:rPr>
      </w:pPr>
      <w:r w:rsidRPr="006302F4">
        <w:rPr>
          <w:color w:val="4C4C4C"/>
          <w:sz w:val="28"/>
          <w:szCs w:val="28"/>
        </w:rPr>
        <w:t>После войны служил районным военным комиссаром Ленинского района города Запорожье</w:t>
      </w:r>
      <w:r w:rsidRPr="006302F4">
        <w:rPr>
          <w:color w:val="4C4C4C"/>
          <w:sz w:val="28"/>
          <w:szCs w:val="28"/>
          <w:bdr w:val="none" w:sz="0" w:space="0" w:color="auto" w:frame="1"/>
        </w:rPr>
        <w:t> (</w:t>
      </w:r>
      <w:r w:rsidRPr="006302F4">
        <w:rPr>
          <w:color w:val="4C4C4C"/>
          <w:sz w:val="28"/>
          <w:szCs w:val="28"/>
        </w:rPr>
        <w:t xml:space="preserve">Украина). С 1983 года полковник И. А. Абросимов — в отставке. Жил в городе Запорожье. Умер 22 июня 1989 года. </w:t>
      </w:r>
      <w:proofErr w:type="gramStart"/>
      <w:r w:rsidRPr="006302F4">
        <w:rPr>
          <w:color w:val="4C4C4C"/>
          <w:sz w:val="28"/>
          <w:szCs w:val="28"/>
        </w:rPr>
        <w:t>Похоронен</w:t>
      </w:r>
      <w:proofErr w:type="gramEnd"/>
      <w:r w:rsidRPr="006302F4">
        <w:rPr>
          <w:color w:val="4C4C4C"/>
          <w:sz w:val="28"/>
          <w:szCs w:val="28"/>
        </w:rPr>
        <w:t xml:space="preserve"> на </w:t>
      </w:r>
      <w:proofErr w:type="spellStart"/>
      <w:r w:rsidRPr="006302F4">
        <w:rPr>
          <w:color w:val="4C4C4C"/>
          <w:sz w:val="28"/>
          <w:szCs w:val="28"/>
        </w:rPr>
        <w:t>Капустяном</w:t>
      </w:r>
      <w:proofErr w:type="spellEnd"/>
      <w:r w:rsidRPr="006302F4">
        <w:rPr>
          <w:color w:val="4C4C4C"/>
          <w:sz w:val="28"/>
          <w:szCs w:val="28"/>
        </w:rPr>
        <w:t xml:space="preserve"> кладбище в Запорожье.</w:t>
      </w:r>
    </w:p>
    <w:p w:rsidR="006302F4" w:rsidRPr="006302F4" w:rsidRDefault="006302F4" w:rsidP="006302F4">
      <w:pPr>
        <w:pStyle w:val="a6"/>
        <w:shd w:val="clear" w:color="auto" w:fill="FFFFFF"/>
        <w:spacing w:before="0" w:beforeAutospacing="0" w:after="0" w:afterAutospacing="0" w:line="402" w:lineRule="atLeast"/>
        <w:textAlignment w:val="baseline"/>
        <w:rPr>
          <w:color w:val="4C4C4C"/>
          <w:sz w:val="28"/>
          <w:szCs w:val="28"/>
        </w:rPr>
      </w:pPr>
      <w:proofErr w:type="gramStart"/>
      <w:r w:rsidRPr="006302F4">
        <w:rPr>
          <w:color w:val="4C4C4C"/>
          <w:sz w:val="28"/>
          <w:szCs w:val="28"/>
        </w:rPr>
        <w:t>Награжден</w:t>
      </w:r>
      <w:proofErr w:type="gramEnd"/>
      <w:r w:rsidRPr="006302F4">
        <w:rPr>
          <w:color w:val="4C4C4C"/>
          <w:sz w:val="28"/>
          <w:szCs w:val="28"/>
        </w:rPr>
        <w:t xml:space="preserve"> орденами Ленина</w:t>
      </w:r>
      <w:r w:rsidRPr="006302F4">
        <w:rPr>
          <w:color w:val="4C4C4C"/>
          <w:sz w:val="28"/>
          <w:szCs w:val="28"/>
          <w:bdr w:val="none" w:sz="0" w:space="0" w:color="auto" w:frame="1"/>
        </w:rPr>
        <w:t> (</w:t>
      </w:r>
      <w:r w:rsidRPr="006302F4">
        <w:rPr>
          <w:color w:val="4C4C4C"/>
          <w:sz w:val="28"/>
          <w:szCs w:val="28"/>
        </w:rPr>
        <w:t>24.03.1945), Отечественной войны 1-й степени</w:t>
      </w:r>
      <w:r w:rsidRPr="006302F4">
        <w:rPr>
          <w:color w:val="4C4C4C"/>
          <w:sz w:val="28"/>
          <w:szCs w:val="28"/>
          <w:bdr w:val="none" w:sz="0" w:space="0" w:color="auto" w:frame="1"/>
        </w:rPr>
        <w:t> (</w:t>
      </w:r>
      <w:r w:rsidRPr="006302F4">
        <w:rPr>
          <w:color w:val="4C4C4C"/>
          <w:sz w:val="28"/>
          <w:szCs w:val="28"/>
        </w:rPr>
        <w:t>11.03.1985), 2 орденами Красной Звезды</w:t>
      </w:r>
      <w:r w:rsidRPr="006302F4">
        <w:rPr>
          <w:color w:val="4C4C4C"/>
          <w:sz w:val="28"/>
          <w:szCs w:val="28"/>
          <w:bdr w:val="none" w:sz="0" w:space="0" w:color="auto" w:frame="1"/>
        </w:rPr>
        <w:t> (</w:t>
      </w:r>
      <w:r w:rsidRPr="006302F4">
        <w:rPr>
          <w:color w:val="4C4C4C"/>
          <w:sz w:val="28"/>
          <w:szCs w:val="28"/>
        </w:rPr>
        <w:t>12.10.1944; …), медалями.</w:t>
      </w:r>
    </w:p>
    <w:p w:rsidR="006302F4" w:rsidRPr="006302F4" w:rsidRDefault="006302F4" w:rsidP="006302F4">
      <w:pPr>
        <w:pStyle w:val="a6"/>
        <w:shd w:val="clear" w:color="auto" w:fill="FFFFFF"/>
        <w:spacing w:before="0" w:beforeAutospacing="0" w:after="0" w:afterAutospacing="0" w:line="402" w:lineRule="atLeast"/>
        <w:textAlignment w:val="baseline"/>
        <w:rPr>
          <w:color w:val="4C4C4C"/>
          <w:sz w:val="28"/>
          <w:szCs w:val="28"/>
        </w:rPr>
      </w:pPr>
      <w:r w:rsidRPr="006302F4">
        <w:rPr>
          <w:color w:val="4C4C4C"/>
          <w:sz w:val="28"/>
          <w:szCs w:val="28"/>
        </w:rPr>
        <w:t>В Запорожье на доме, в котором жил И. А. Абросимов, установлена мемориальная доска.</w:t>
      </w:r>
    </w:p>
    <w:p w:rsidR="006302F4" w:rsidRPr="006302F4" w:rsidRDefault="00AD05A2" w:rsidP="00DE1AB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05A2">
        <w:rPr>
          <w:sz w:val="28"/>
          <w:szCs w:val="28"/>
        </w:rPr>
        <w:pict>
          <v:shape id="_x0000_i1029" type="#_x0000_t75" alt="АРТЕМЬЕВ Фёдор Поликарпович" style="width:24.3pt;height:24.3pt"/>
        </w:pict>
      </w:r>
      <w:r w:rsidRPr="00AD05A2">
        <w:rPr>
          <w:sz w:val="28"/>
          <w:szCs w:val="28"/>
        </w:rPr>
        <w:pict>
          <v:shape id="_x0000_i1030" type="#_x0000_t75" alt="АРТЕМЬЕВ Фёдор Поликарпович" style="width:24.3pt;height:24.3pt"/>
        </w:pict>
      </w:r>
      <w:r w:rsidRPr="00AD05A2">
        <w:rPr>
          <w:sz w:val="28"/>
          <w:szCs w:val="28"/>
        </w:rPr>
        <w:pict>
          <v:shape id="_x0000_i1031" type="#_x0000_t75" alt="АРТЕМЬЕВ Фёдор Поликарпович" style="width:24.3pt;height:24.3pt"/>
        </w:pict>
      </w:r>
      <w:r w:rsidRPr="00AD05A2">
        <w:rPr>
          <w:sz w:val="28"/>
          <w:szCs w:val="28"/>
        </w:rPr>
        <w:pict>
          <v:shape id="_x0000_i1032" type="#_x0000_t75" alt="АРТЕМЬЕВ Фёдор Поликарпович" style="width:24.3pt;height:24.3pt"/>
        </w:pict>
      </w:r>
      <w:r w:rsidR="006302F4" w:rsidRPr="006302F4">
        <w:rPr>
          <w:noProof/>
          <w:sz w:val="28"/>
          <w:szCs w:val="28"/>
        </w:rPr>
        <w:drawing>
          <wp:inline distT="0" distB="0" distL="0" distR="0">
            <wp:extent cx="3423920" cy="2094865"/>
            <wp:effectExtent l="19050" t="0" r="508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2F4" w:rsidRPr="006302F4" w:rsidRDefault="006302F4" w:rsidP="00DE1ABE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4C4C4C"/>
          <w:sz w:val="28"/>
          <w:szCs w:val="28"/>
          <w:bdr w:val="none" w:sz="0" w:space="0" w:color="auto" w:frame="1"/>
          <w:shd w:val="clear" w:color="auto" w:fill="FFFFFF"/>
        </w:rPr>
      </w:pPr>
      <w:r w:rsidRPr="006302F4">
        <w:rPr>
          <w:rStyle w:val="a5"/>
          <w:i/>
          <w:iCs/>
          <w:color w:val="4C4C4C"/>
          <w:sz w:val="28"/>
          <w:szCs w:val="28"/>
          <w:bdr w:val="none" w:sz="0" w:space="0" w:color="auto" w:frame="1"/>
          <w:shd w:val="clear" w:color="auto" w:fill="FFFFFF"/>
        </w:rPr>
        <w:t>АРТЕМЬЕВ</w:t>
      </w:r>
      <w:r w:rsidRPr="006302F4">
        <w:rPr>
          <w:b/>
          <w:bCs/>
          <w:i/>
          <w:iCs/>
          <w:color w:val="4C4C4C"/>
          <w:sz w:val="28"/>
          <w:szCs w:val="28"/>
          <w:bdr w:val="none" w:sz="0" w:space="0" w:color="auto" w:frame="1"/>
          <w:shd w:val="clear" w:color="auto" w:fill="FFFFFF"/>
        </w:rPr>
        <w:t xml:space="preserve"> Фёдор </w:t>
      </w:r>
      <w:proofErr w:type="spellStart"/>
      <w:r w:rsidRPr="006302F4">
        <w:rPr>
          <w:b/>
          <w:bCs/>
          <w:i/>
          <w:iCs/>
          <w:color w:val="4C4C4C"/>
          <w:sz w:val="28"/>
          <w:szCs w:val="28"/>
          <w:bdr w:val="none" w:sz="0" w:space="0" w:color="auto" w:frame="1"/>
          <w:shd w:val="clear" w:color="auto" w:fill="FFFFFF"/>
        </w:rPr>
        <w:t>Поликарпович</w:t>
      </w:r>
      <w:proofErr w:type="spellEnd"/>
      <w:r w:rsidRPr="006302F4">
        <w:rPr>
          <w:i/>
          <w:iCs/>
          <w:color w:val="4C4C4C"/>
          <w:sz w:val="28"/>
          <w:szCs w:val="28"/>
          <w:bdr w:val="none" w:sz="0" w:space="0" w:color="auto" w:frame="1"/>
          <w:shd w:val="clear" w:color="auto" w:fill="FFFFFF"/>
        </w:rPr>
        <w:t xml:space="preserve"> (2 января 1914, с. </w:t>
      </w:r>
      <w:proofErr w:type="spellStart"/>
      <w:r w:rsidRPr="006302F4">
        <w:rPr>
          <w:i/>
          <w:iCs/>
          <w:color w:val="4C4C4C"/>
          <w:sz w:val="28"/>
          <w:szCs w:val="28"/>
          <w:bdr w:val="none" w:sz="0" w:space="0" w:color="auto" w:frame="1"/>
          <w:shd w:val="clear" w:color="auto" w:fill="FFFFFF"/>
        </w:rPr>
        <w:t>Ведерники</w:t>
      </w:r>
      <w:proofErr w:type="spellEnd"/>
      <w:r w:rsidRPr="006302F4">
        <w:rPr>
          <w:i/>
          <w:iCs/>
          <w:color w:val="4C4C4C"/>
          <w:sz w:val="28"/>
          <w:szCs w:val="28"/>
          <w:bdr w:val="none" w:sz="0" w:space="0" w:color="auto" w:frame="1"/>
          <w:shd w:val="clear" w:color="auto" w:fill="FFFFFF"/>
        </w:rPr>
        <w:t xml:space="preserve"> Ярославского уезда Ярославской губернии — 12 февраля 1991, Ростов-на-Дону) — лётчик, Герой Советского Союза (1944).</w:t>
      </w:r>
    </w:p>
    <w:p w:rsidR="006302F4" w:rsidRPr="006302F4" w:rsidRDefault="006302F4" w:rsidP="006302F4">
      <w:pPr>
        <w:pStyle w:val="a6"/>
        <w:shd w:val="clear" w:color="auto" w:fill="FFFFFF"/>
        <w:spacing w:before="0" w:beforeAutospacing="0" w:after="0" w:afterAutospacing="0" w:line="402" w:lineRule="atLeast"/>
        <w:textAlignment w:val="baseline"/>
        <w:rPr>
          <w:color w:val="4C4C4C"/>
          <w:sz w:val="28"/>
          <w:szCs w:val="28"/>
        </w:rPr>
      </w:pPr>
      <w:r w:rsidRPr="006302F4">
        <w:rPr>
          <w:color w:val="4C4C4C"/>
          <w:sz w:val="28"/>
          <w:szCs w:val="28"/>
        </w:rPr>
        <w:t xml:space="preserve">Родился в поселке </w:t>
      </w:r>
      <w:proofErr w:type="spellStart"/>
      <w:r w:rsidRPr="006302F4">
        <w:rPr>
          <w:color w:val="4C4C4C"/>
          <w:sz w:val="28"/>
          <w:szCs w:val="28"/>
        </w:rPr>
        <w:t>Ведерники</w:t>
      </w:r>
      <w:proofErr w:type="spellEnd"/>
      <w:r w:rsidRPr="006302F4">
        <w:rPr>
          <w:color w:val="4C4C4C"/>
          <w:sz w:val="28"/>
          <w:szCs w:val="28"/>
          <w:bdr w:val="none" w:sz="0" w:space="0" w:color="auto" w:frame="1"/>
        </w:rPr>
        <w:t> (</w:t>
      </w:r>
      <w:r w:rsidRPr="006302F4">
        <w:rPr>
          <w:color w:val="4C4C4C"/>
          <w:sz w:val="28"/>
          <w:szCs w:val="28"/>
        </w:rPr>
        <w:t xml:space="preserve">ныне не существует, на территории Ново-Ярославского нефтеперерабатывающего завода) в семье рабочего. Русский. В школе </w:t>
      </w:r>
      <w:proofErr w:type="gramStart"/>
      <w:r w:rsidRPr="006302F4">
        <w:rPr>
          <w:color w:val="4C4C4C"/>
          <w:sz w:val="28"/>
          <w:szCs w:val="28"/>
        </w:rPr>
        <w:t>села</w:t>
      </w:r>
      <w:proofErr w:type="gramEnd"/>
      <w:r w:rsidRPr="006302F4">
        <w:rPr>
          <w:color w:val="4C4C4C"/>
          <w:sz w:val="28"/>
          <w:szCs w:val="28"/>
        </w:rPr>
        <w:t xml:space="preserve"> Кресты окончил 8 классов, затем фабрично-заводское училище. Работал бригадиром прессовщиков, затем мастером на Ярославском шинном заводе. Без отрыва от производства окончил аэроклуб.</w:t>
      </w:r>
    </w:p>
    <w:p w:rsidR="006302F4" w:rsidRPr="006302F4" w:rsidRDefault="006302F4" w:rsidP="006302F4">
      <w:pPr>
        <w:pStyle w:val="a6"/>
        <w:shd w:val="clear" w:color="auto" w:fill="FFFFFF"/>
        <w:spacing w:before="0" w:beforeAutospacing="0" w:after="0" w:afterAutospacing="0" w:line="402" w:lineRule="atLeast"/>
        <w:textAlignment w:val="baseline"/>
        <w:rPr>
          <w:color w:val="4C4C4C"/>
          <w:sz w:val="28"/>
          <w:szCs w:val="28"/>
        </w:rPr>
      </w:pPr>
      <w:r w:rsidRPr="006302F4">
        <w:rPr>
          <w:color w:val="4C4C4C"/>
          <w:sz w:val="28"/>
          <w:szCs w:val="28"/>
        </w:rPr>
        <w:t xml:space="preserve">В 1938 году был призван в Красную Армию и направлен в летное училище. В 1940 году окончил </w:t>
      </w:r>
      <w:proofErr w:type="spellStart"/>
      <w:r w:rsidRPr="006302F4">
        <w:rPr>
          <w:color w:val="4C4C4C"/>
          <w:sz w:val="28"/>
          <w:szCs w:val="28"/>
        </w:rPr>
        <w:t>Балашовскую</w:t>
      </w:r>
      <w:proofErr w:type="spellEnd"/>
      <w:r w:rsidRPr="006302F4">
        <w:rPr>
          <w:color w:val="4C4C4C"/>
          <w:sz w:val="28"/>
          <w:szCs w:val="28"/>
        </w:rPr>
        <w:t xml:space="preserve"> военно-авиационную школу пилотов, служил летчиком в дальнебомбардировочной авиации. В 1941 году вступил в ВКП</w:t>
      </w:r>
      <w:r w:rsidRPr="006302F4">
        <w:rPr>
          <w:color w:val="4C4C4C"/>
          <w:sz w:val="28"/>
          <w:szCs w:val="28"/>
          <w:bdr w:val="none" w:sz="0" w:space="0" w:color="auto" w:frame="1"/>
        </w:rPr>
        <w:t> (</w:t>
      </w:r>
      <w:r w:rsidRPr="006302F4">
        <w:rPr>
          <w:color w:val="4C4C4C"/>
          <w:sz w:val="28"/>
          <w:szCs w:val="28"/>
        </w:rPr>
        <w:t>б).</w:t>
      </w:r>
    </w:p>
    <w:p w:rsidR="006302F4" w:rsidRPr="006302F4" w:rsidRDefault="006302F4" w:rsidP="006302F4">
      <w:pPr>
        <w:pStyle w:val="a6"/>
        <w:shd w:val="clear" w:color="auto" w:fill="FFFFFF"/>
        <w:spacing w:before="0" w:beforeAutospacing="0" w:after="0" w:afterAutospacing="0" w:line="402" w:lineRule="atLeast"/>
        <w:textAlignment w:val="baseline"/>
        <w:rPr>
          <w:color w:val="4C4C4C"/>
          <w:sz w:val="28"/>
          <w:szCs w:val="28"/>
        </w:rPr>
      </w:pPr>
      <w:r w:rsidRPr="006302F4">
        <w:rPr>
          <w:color w:val="4C4C4C"/>
          <w:sz w:val="28"/>
          <w:szCs w:val="28"/>
        </w:rPr>
        <w:t>В действующей армии с июня 1941 года. На самолете ДБ-3 летал в разведку, бомбил фашистские колонны, фотографировал объекты противника. Уже в первый года войны за отличную фоторазведку фашистских военных объектов в Запорожье, Днепропетровске, Пятихатке награжден орденом Красного Знамени.</w:t>
      </w:r>
    </w:p>
    <w:p w:rsidR="006302F4" w:rsidRPr="006302F4" w:rsidRDefault="006302F4" w:rsidP="006302F4">
      <w:pPr>
        <w:pStyle w:val="a6"/>
        <w:shd w:val="clear" w:color="auto" w:fill="FFFFFF"/>
        <w:spacing w:before="0" w:beforeAutospacing="0" w:after="0" w:afterAutospacing="0" w:line="402" w:lineRule="atLeast"/>
        <w:textAlignment w:val="baseline"/>
        <w:rPr>
          <w:color w:val="4C4C4C"/>
          <w:sz w:val="28"/>
          <w:szCs w:val="28"/>
        </w:rPr>
      </w:pPr>
      <w:r w:rsidRPr="006302F4">
        <w:rPr>
          <w:color w:val="4C4C4C"/>
          <w:sz w:val="28"/>
          <w:szCs w:val="28"/>
        </w:rPr>
        <w:lastRenderedPageBreak/>
        <w:t>Летом 1942 года самолет Артемьева, прикрывавший командира эскадрильи от атак истребителей, первый раз был сбит в районе реки Дон. Летчик приземлился на </w:t>
      </w:r>
      <w:proofErr w:type="spellStart"/>
      <w:r w:rsidRPr="006302F4">
        <w:rPr>
          <w:color w:val="4C4C4C"/>
          <w:sz w:val="28"/>
          <w:szCs w:val="28"/>
        </w:rPr>
        <w:t>оккуированной</w:t>
      </w:r>
      <w:proofErr w:type="spellEnd"/>
      <w:r w:rsidRPr="006302F4">
        <w:rPr>
          <w:color w:val="4C4C4C"/>
          <w:sz w:val="28"/>
          <w:szCs w:val="28"/>
        </w:rPr>
        <w:t xml:space="preserve"> территории, переплыл Дон и вышел </w:t>
      </w:r>
      <w:proofErr w:type="gramStart"/>
      <w:r w:rsidRPr="006302F4">
        <w:rPr>
          <w:color w:val="4C4C4C"/>
          <w:sz w:val="28"/>
          <w:szCs w:val="28"/>
        </w:rPr>
        <w:t>к</w:t>
      </w:r>
      <w:proofErr w:type="gramEnd"/>
      <w:r w:rsidRPr="006302F4">
        <w:rPr>
          <w:color w:val="4C4C4C"/>
          <w:sz w:val="28"/>
          <w:szCs w:val="28"/>
        </w:rPr>
        <w:t> своим. За участи в Сталинградской битве старший лейтенант Артемьев в январе 1943 года был награжден орденом Ленина. Весь 1943 год воевал на Кубани и в восточной части Крыма.</w:t>
      </w:r>
    </w:p>
    <w:p w:rsidR="006302F4" w:rsidRPr="006302F4" w:rsidRDefault="006302F4" w:rsidP="006302F4">
      <w:pPr>
        <w:pStyle w:val="a6"/>
        <w:shd w:val="clear" w:color="auto" w:fill="FFFFFF"/>
        <w:spacing w:before="0" w:beforeAutospacing="0" w:after="0" w:afterAutospacing="0" w:line="402" w:lineRule="atLeast"/>
        <w:textAlignment w:val="baseline"/>
        <w:rPr>
          <w:color w:val="4C4C4C"/>
          <w:sz w:val="28"/>
          <w:szCs w:val="28"/>
        </w:rPr>
      </w:pPr>
      <w:r w:rsidRPr="006302F4">
        <w:rPr>
          <w:color w:val="4C4C4C"/>
          <w:sz w:val="28"/>
          <w:szCs w:val="28"/>
        </w:rPr>
        <w:t>К февралю 1944 года командир эскадрильи 24-го гвардейского авиационного полка</w:t>
      </w:r>
      <w:r w:rsidRPr="006302F4">
        <w:rPr>
          <w:color w:val="4C4C4C"/>
          <w:sz w:val="28"/>
          <w:szCs w:val="28"/>
          <w:bdr w:val="none" w:sz="0" w:space="0" w:color="auto" w:frame="1"/>
        </w:rPr>
        <w:t> (</w:t>
      </w:r>
      <w:r w:rsidRPr="006302F4">
        <w:rPr>
          <w:color w:val="4C4C4C"/>
          <w:sz w:val="28"/>
          <w:szCs w:val="28"/>
        </w:rPr>
        <w:t>50-я авиационная дивизия, 6-й авиационный корпус, Авиация Дальнего Действия) гвардии капитан Артемьев совершил 254 боевых вылета, из них — 51 днем, на разведку и бомбардировку важных военно-промышленных объектов в глубоком тылу противника.</w:t>
      </w:r>
    </w:p>
    <w:p w:rsidR="006302F4" w:rsidRPr="006302F4" w:rsidRDefault="006302F4" w:rsidP="006302F4">
      <w:pPr>
        <w:pStyle w:val="a6"/>
        <w:shd w:val="clear" w:color="auto" w:fill="FFFFFF"/>
        <w:spacing w:before="0" w:beforeAutospacing="0" w:after="0" w:afterAutospacing="0" w:line="402" w:lineRule="atLeast"/>
        <w:textAlignment w:val="baseline"/>
        <w:rPr>
          <w:color w:val="4C4C4C"/>
          <w:sz w:val="28"/>
          <w:szCs w:val="28"/>
        </w:rPr>
      </w:pPr>
      <w:r w:rsidRPr="006302F4">
        <w:rPr>
          <w:rStyle w:val="a5"/>
          <w:color w:val="4C4C4C"/>
          <w:sz w:val="28"/>
          <w:szCs w:val="28"/>
          <w:bdr w:val="none" w:sz="0" w:space="0" w:color="auto" w:frame="1"/>
        </w:rPr>
        <w:t>У</w:t>
      </w:r>
      <w:r w:rsidRPr="006302F4">
        <w:rPr>
          <w:color w:val="4C4C4C"/>
          <w:sz w:val="28"/>
          <w:szCs w:val="28"/>
        </w:rPr>
        <w:t>казом Президиума Верховного Совета СССР от 13 марта 1944 года за образцовое выполнение заданий командования и проявленные мужество и героизм в боях с немецко-фашистскими захватчиками гвардии капитану </w:t>
      </w:r>
      <w:r w:rsidRPr="006302F4">
        <w:rPr>
          <w:rStyle w:val="a5"/>
          <w:color w:val="4C4C4C"/>
          <w:sz w:val="28"/>
          <w:szCs w:val="28"/>
          <w:bdr w:val="none" w:sz="0" w:space="0" w:color="auto" w:frame="1"/>
        </w:rPr>
        <w:t xml:space="preserve">Артемьеву Фёдору </w:t>
      </w:r>
      <w:proofErr w:type="spellStart"/>
      <w:r w:rsidRPr="006302F4">
        <w:rPr>
          <w:rStyle w:val="a5"/>
          <w:color w:val="4C4C4C"/>
          <w:sz w:val="28"/>
          <w:szCs w:val="28"/>
          <w:bdr w:val="none" w:sz="0" w:space="0" w:color="auto" w:frame="1"/>
        </w:rPr>
        <w:t>Поликарповичу</w:t>
      </w:r>
      <w:proofErr w:type="spellEnd"/>
      <w:r w:rsidRPr="006302F4">
        <w:rPr>
          <w:color w:val="4C4C4C"/>
          <w:sz w:val="28"/>
          <w:szCs w:val="28"/>
        </w:rPr>
        <w:t> присвоено звание Героя Советского Союза с вручением ордена Ленина и медали</w:t>
      </w:r>
      <w:r w:rsidRPr="006302F4">
        <w:rPr>
          <w:color w:val="4C4C4C"/>
          <w:sz w:val="28"/>
          <w:szCs w:val="28"/>
          <w:bdr w:val="none" w:sz="0" w:space="0" w:color="auto" w:frame="1"/>
        </w:rPr>
        <w:t> «</w:t>
      </w:r>
      <w:r w:rsidRPr="006302F4">
        <w:rPr>
          <w:color w:val="4C4C4C"/>
          <w:sz w:val="28"/>
          <w:szCs w:val="28"/>
        </w:rPr>
        <w:t>Золотая Звезда»</w:t>
      </w:r>
      <w:r w:rsidRPr="006302F4">
        <w:rPr>
          <w:color w:val="4C4C4C"/>
          <w:sz w:val="28"/>
          <w:szCs w:val="28"/>
          <w:bdr w:val="none" w:sz="0" w:space="0" w:color="auto" w:frame="1"/>
        </w:rPr>
        <w:t> (</w:t>
      </w:r>
      <w:r w:rsidRPr="006302F4">
        <w:rPr>
          <w:color w:val="4C4C4C"/>
          <w:sz w:val="28"/>
          <w:szCs w:val="28"/>
        </w:rPr>
        <w:t>N 3521).</w:t>
      </w:r>
    </w:p>
    <w:p w:rsidR="006302F4" w:rsidRPr="006302F4" w:rsidRDefault="006302F4" w:rsidP="006302F4">
      <w:pPr>
        <w:pStyle w:val="a6"/>
        <w:shd w:val="clear" w:color="auto" w:fill="FFFFFF"/>
        <w:spacing w:before="0" w:beforeAutospacing="0" w:after="0" w:afterAutospacing="0" w:line="402" w:lineRule="atLeast"/>
        <w:textAlignment w:val="baseline"/>
        <w:rPr>
          <w:color w:val="4C4C4C"/>
          <w:sz w:val="28"/>
          <w:szCs w:val="28"/>
        </w:rPr>
      </w:pPr>
      <w:r w:rsidRPr="006302F4">
        <w:rPr>
          <w:color w:val="4C4C4C"/>
          <w:sz w:val="28"/>
          <w:szCs w:val="28"/>
        </w:rPr>
        <w:t>Всего за годы войны капитан Артемьев совершил 296 боевых вылетов. В результате бомбовых ударов было уничтожено 18 танков, 20 самолетов, 16 прожекторов, много другой боевой техники и живой силы врага. Трижды его самолет подбивали над целью, но высокое летное мастерство, мужество и воля летчика позволяли ему с честью выходить из трудных положений.</w:t>
      </w:r>
    </w:p>
    <w:p w:rsidR="006302F4" w:rsidRPr="006302F4" w:rsidRDefault="006302F4" w:rsidP="006302F4">
      <w:pPr>
        <w:pStyle w:val="a6"/>
        <w:shd w:val="clear" w:color="auto" w:fill="FFFFFF"/>
        <w:spacing w:before="0" w:beforeAutospacing="0" w:after="0" w:afterAutospacing="0" w:line="402" w:lineRule="atLeast"/>
        <w:textAlignment w:val="baseline"/>
        <w:rPr>
          <w:color w:val="4C4C4C"/>
          <w:sz w:val="28"/>
          <w:szCs w:val="28"/>
        </w:rPr>
      </w:pPr>
      <w:r w:rsidRPr="006302F4">
        <w:rPr>
          <w:color w:val="4C4C4C"/>
          <w:sz w:val="28"/>
          <w:szCs w:val="28"/>
        </w:rPr>
        <w:t>С сентября 1946 года майор Артемьев — в запасе. Жил в городе Ростове-на-Дону. Скончался 12 февраля 1991 года.</w:t>
      </w:r>
    </w:p>
    <w:p w:rsidR="006302F4" w:rsidRPr="006302F4" w:rsidRDefault="006302F4" w:rsidP="006302F4">
      <w:pPr>
        <w:pStyle w:val="a6"/>
        <w:shd w:val="clear" w:color="auto" w:fill="FFFFFF"/>
        <w:spacing w:before="0" w:beforeAutospacing="0" w:after="0" w:afterAutospacing="0" w:line="402" w:lineRule="atLeast"/>
        <w:textAlignment w:val="baseline"/>
        <w:rPr>
          <w:color w:val="4C4C4C"/>
          <w:sz w:val="28"/>
          <w:szCs w:val="28"/>
        </w:rPr>
      </w:pPr>
      <w:proofErr w:type="gramStart"/>
      <w:r w:rsidRPr="006302F4">
        <w:rPr>
          <w:color w:val="4C4C4C"/>
          <w:sz w:val="28"/>
          <w:szCs w:val="28"/>
        </w:rPr>
        <w:t>Награжден</w:t>
      </w:r>
      <w:proofErr w:type="gramEnd"/>
      <w:r w:rsidRPr="006302F4">
        <w:rPr>
          <w:color w:val="4C4C4C"/>
          <w:sz w:val="28"/>
          <w:szCs w:val="28"/>
        </w:rPr>
        <w:t xml:space="preserve"> двумя орденами Ленина, орденом Красного Знамени, двумя орденами Отечественной войны 1-й степени, медалями.</w:t>
      </w:r>
    </w:p>
    <w:p w:rsidR="006302F4" w:rsidRPr="006302F4" w:rsidRDefault="006302F4" w:rsidP="006302F4">
      <w:pPr>
        <w:pStyle w:val="a6"/>
        <w:shd w:val="clear" w:color="auto" w:fill="FFFFFF"/>
        <w:spacing w:before="0" w:beforeAutospacing="0" w:after="0" w:afterAutospacing="0" w:line="402" w:lineRule="atLeast"/>
        <w:textAlignment w:val="baseline"/>
        <w:rPr>
          <w:color w:val="4C4C4C"/>
          <w:sz w:val="28"/>
          <w:szCs w:val="28"/>
        </w:rPr>
      </w:pPr>
      <w:r w:rsidRPr="006302F4">
        <w:rPr>
          <w:color w:val="4C4C4C"/>
          <w:sz w:val="28"/>
          <w:szCs w:val="28"/>
        </w:rPr>
        <w:t>Имя Героя увековечено на мемориальной доске, установленной на здании Ярославского аэроклуба.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В День Победы возлагают цветы к обелискам, поздравляют ветеранов. А кто такие ветераны? (ответы детей). Это солдаты Великой Отечественной войны, а сейчас – бабушки и дедушки, с каждым годом их становится все меньше. Как мы должны относиться к тем, кто подарил нам мирное небо? (ответы детей) Мы должны помнить о той войне, о героях и их подвигах. Мы не должны забыть этот страшный урок истории.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Несколько лет назад появилась очень хорошая традиция. В день Победы люди прикалывают на одежду георгиевскую ленточку в знак памяти о боевых заслугах нашего народа. Ребята, а какие цвета на георгиевской ленте? Что они означают?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Ответы детей: черный – дым, оранжевый – огонь.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Правильно, а сейчас я бы хотела поделиться с вами такими же ленточками, чтобы вы гордились и помнили о боевых подвигах ваших прадедов.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Воспитатель</w:t>
      </w:r>
      <w:r>
        <w:rPr>
          <w:rStyle w:val="c10"/>
          <w:i/>
          <w:iCs/>
          <w:color w:val="000000"/>
          <w:sz w:val="28"/>
          <w:szCs w:val="28"/>
        </w:rPr>
        <w:t> раздает георгиевские ленты.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proofErr w:type="gramStart"/>
      <w:r>
        <w:rPr>
          <w:color w:val="000000"/>
          <w:sz w:val="28"/>
          <w:szCs w:val="28"/>
        </w:rPr>
        <w:t>-Р</w:t>
      </w:r>
      <w:proofErr w:type="gramEnd"/>
      <w:r>
        <w:rPr>
          <w:color w:val="000000"/>
          <w:sz w:val="28"/>
          <w:szCs w:val="28"/>
        </w:rPr>
        <w:t>ебята, что нового вы сегодня узнали?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Много нового мы узнали о празднике Дне победы, о героях войны.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 </w:t>
      </w:r>
      <w:r>
        <w:rPr>
          <w:color w:val="000000"/>
          <w:sz w:val="28"/>
          <w:szCs w:val="28"/>
        </w:rPr>
        <w:t> Предлагаем детям оценить свою работу на занятии.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 ребята, вы очень хорошо поработали на занятии.</w:t>
      </w:r>
    </w:p>
    <w:p w:rsidR="00DE1ABE" w:rsidRDefault="00DE1ABE" w:rsidP="00DE1A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думаю, что вы будете достойными защитниками нашей Родины.</w:t>
      </w:r>
    </w:p>
    <w:p w:rsidR="000E6B0E" w:rsidRPr="00DE1ABE" w:rsidRDefault="000E6B0E">
      <w:pPr>
        <w:rPr>
          <w:rFonts w:ascii="Times New Roman" w:hAnsi="Times New Roman" w:cs="Times New Roman"/>
          <w:sz w:val="32"/>
          <w:szCs w:val="32"/>
        </w:rPr>
      </w:pPr>
    </w:p>
    <w:sectPr w:rsidR="000E6B0E" w:rsidRPr="00DE1ABE" w:rsidSect="00AD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1ABE"/>
    <w:rsid w:val="000E6B0E"/>
    <w:rsid w:val="006302F4"/>
    <w:rsid w:val="007378DC"/>
    <w:rsid w:val="00AD05A2"/>
    <w:rsid w:val="00D14F00"/>
    <w:rsid w:val="00DE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E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E1ABE"/>
  </w:style>
  <w:style w:type="character" w:customStyle="1" w:styleId="c5">
    <w:name w:val="c5"/>
    <w:basedOn w:val="a0"/>
    <w:rsid w:val="00DE1ABE"/>
  </w:style>
  <w:style w:type="character" w:customStyle="1" w:styleId="c7">
    <w:name w:val="c7"/>
    <w:basedOn w:val="a0"/>
    <w:rsid w:val="00DE1ABE"/>
  </w:style>
  <w:style w:type="character" w:customStyle="1" w:styleId="c10">
    <w:name w:val="c10"/>
    <w:basedOn w:val="a0"/>
    <w:rsid w:val="00DE1ABE"/>
  </w:style>
  <w:style w:type="paragraph" w:styleId="a3">
    <w:name w:val="Balloon Text"/>
    <w:basedOn w:val="a"/>
    <w:link w:val="a4"/>
    <w:uiPriority w:val="99"/>
    <w:semiHidden/>
    <w:unhideWhenUsed/>
    <w:rsid w:val="006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2F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302F4"/>
    <w:rPr>
      <w:b/>
      <w:bCs/>
    </w:rPr>
  </w:style>
  <w:style w:type="paragraph" w:styleId="a6">
    <w:name w:val="Normal (Web)"/>
    <w:basedOn w:val="a"/>
    <w:uiPriority w:val="99"/>
    <w:unhideWhenUsed/>
    <w:rsid w:val="0063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</cp:revision>
  <dcterms:created xsi:type="dcterms:W3CDTF">2020-04-29T09:15:00Z</dcterms:created>
  <dcterms:modified xsi:type="dcterms:W3CDTF">2020-04-30T11:29:00Z</dcterms:modified>
</cp:coreProperties>
</file>