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C2" w:rsidRDefault="00127699" w:rsidP="00127699">
      <w:pPr>
        <w:jc w:val="center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«Праздничный салют»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Цель: развивать воображение и интере</w:t>
      </w:r>
      <w:r>
        <w:rPr>
          <w:rFonts w:ascii="Times New Roman" w:hAnsi="Times New Roman" w:cs="Times New Roman"/>
          <w:sz w:val="28"/>
        </w:rPr>
        <w:t>с к художественному творчеству.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 xml:space="preserve">Задачи: познакомить со способом рисования тычком жёсткой полусухой кистью; совершенствовать умение правильно держать кисть при рисовании, осваивать цветовую палитру: жёлтый, красный, зелёный, синий цвета; развивать эстетическое восприятие, расширять знания </w:t>
      </w:r>
      <w:r>
        <w:rPr>
          <w:rFonts w:ascii="Times New Roman" w:hAnsi="Times New Roman" w:cs="Times New Roman"/>
          <w:sz w:val="28"/>
        </w:rPr>
        <w:t>об окружающей действительности.</w:t>
      </w:r>
    </w:p>
    <w:p w:rsid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Материал. Листы цветной бумаги тёмных оттенков; разноцветная гуашь; принадлежности для рисования: подставка для кисточки, салфетка, маленький лист бумаги для проверки цвета, кисть щетинная №5.</w:t>
      </w:r>
    </w:p>
    <w:p w:rsid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</w:p>
    <w:p w:rsidR="00127699" w:rsidRPr="00127699" w:rsidRDefault="00127699" w:rsidP="00127699">
      <w:pPr>
        <w:jc w:val="center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Ход занятия.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Загадать детям загадку: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из чёрной темноты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небе выросли кусты.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А на н</w:t>
      </w:r>
      <w:r>
        <w:rPr>
          <w:rFonts w:ascii="Times New Roman" w:hAnsi="Times New Roman" w:cs="Times New Roman"/>
          <w:sz w:val="28"/>
        </w:rPr>
        <w:t>их то голубые, красные, зелёные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Распускаются цветы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Небывалой красоты.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улицы под ними</w:t>
      </w:r>
    </w:p>
    <w:p w:rsid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Тоже стали все цветными (Салют).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Рассказать детям, по какому случаю и в како</w:t>
      </w:r>
      <w:r>
        <w:rPr>
          <w:rFonts w:ascii="Times New Roman" w:hAnsi="Times New Roman" w:cs="Times New Roman"/>
          <w:sz w:val="28"/>
        </w:rPr>
        <w:t>е время суток устраивают салют.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Рассмотреть фотографии (рисунки, иллюстрации) с изображением салютов, уточнить форму, цвета.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Предложить нарис</w:t>
      </w:r>
      <w:r>
        <w:rPr>
          <w:rFonts w:ascii="Times New Roman" w:hAnsi="Times New Roman" w:cs="Times New Roman"/>
          <w:sz w:val="28"/>
        </w:rPr>
        <w:t>овать разноцветные огни салюта.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1. Сначала рисуем тонкие линии.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2. Рисуем огни салюта жёсткой полусухой кистью.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Напомнить и показать детям, как правильно держать кисточку: так же, как карандаш, тремя пальцами, но выше металлической части кисточки.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Выполнить упражнение – разминку с кисточкой, рука при этом должна стоять на локте.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lastRenderedPageBreak/>
        <w:t>Держим кисточку вот так (рука на локте, кисточку держать тремя пальцами чуть выше её металлической части)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Это трудно? Нет, пустяк!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Вправо-влево, вверх и вниз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Побежала наша кисть! </w:t>
      </w:r>
      <w:r w:rsidRPr="00127699">
        <w:rPr>
          <w:rFonts w:ascii="Times New Roman" w:hAnsi="Times New Roman" w:cs="Times New Roman"/>
          <w:i/>
          <w:iCs/>
          <w:sz w:val="28"/>
        </w:rPr>
        <w:t>(Движения кистью руки в соответствии с текстом)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А потом, а потом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Кисточка бежит кругом </w:t>
      </w:r>
      <w:r w:rsidRPr="00127699">
        <w:rPr>
          <w:rFonts w:ascii="Times New Roman" w:hAnsi="Times New Roman" w:cs="Times New Roman"/>
          <w:i/>
          <w:iCs/>
          <w:sz w:val="28"/>
        </w:rPr>
        <w:t>(Кисточку держат вертикально).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Закрутилась как волчок, </w:t>
      </w:r>
      <w:r w:rsidRPr="00127699">
        <w:rPr>
          <w:rFonts w:ascii="Times New Roman" w:hAnsi="Times New Roman" w:cs="Times New Roman"/>
          <w:i/>
          <w:iCs/>
          <w:sz w:val="28"/>
        </w:rPr>
        <w:t>(Выполняют тычки)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За тычком идёт тычок! </w:t>
      </w:r>
      <w:r w:rsidRPr="00127699">
        <w:rPr>
          <w:rFonts w:ascii="Times New Roman" w:hAnsi="Times New Roman" w:cs="Times New Roman"/>
          <w:i/>
          <w:iCs/>
          <w:sz w:val="28"/>
        </w:rPr>
        <w:t>(Без краски на листе бумаги).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 xml:space="preserve">Напомнить детям, что кисточкой можно рисовать плашмя всем ворсом, </w:t>
      </w:r>
      <w:proofErr w:type="spellStart"/>
      <w:r w:rsidRPr="00127699">
        <w:rPr>
          <w:rFonts w:ascii="Times New Roman" w:hAnsi="Times New Roman" w:cs="Times New Roman"/>
          <w:sz w:val="28"/>
        </w:rPr>
        <w:t>примакиванием</w:t>
      </w:r>
      <w:proofErr w:type="spellEnd"/>
      <w:r w:rsidRPr="00127699">
        <w:rPr>
          <w:rFonts w:ascii="Times New Roman" w:hAnsi="Times New Roman" w:cs="Times New Roman"/>
          <w:sz w:val="28"/>
        </w:rPr>
        <w:t xml:space="preserve">, концом, а если кисточку держать вертикально </w:t>
      </w:r>
      <w:proofErr w:type="gramStart"/>
      <w:r w:rsidRPr="00127699">
        <w:rPr>
          <w:rFonts w:ascii="Times New Roman" w:hAnsi="Times New Roman" w:cs="Times New Roman"/>
          <w:sz w:val="28"/>
        </w:rPr>
        <w:t>у бумаге</w:t>
      </w:r>
      <w:proofErr w:type="gramEnd"/>
      <w:r w:rsidRPr="00127699">
        <w:rPr>
          <w:rFonts w:ascii="Times New Roman" w:hAnsi="Times New Roman" w:cs="Times New Roman"/>
          <w:sz w:val="28"/>
        </w:rPr>
        <w:t xml:space="preserve"> и расплющивать о неё ворс, то получится большая «пушистая» точка.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Предложить детям без краски сделать несколько тычков и начать рисовать салют тычками </w:t>
      </w:r>
      <w:r w:rsidRPr="00127699">
        <w:rPr>
          <w:rFonts w:ascii="Times New Roman" w:hAnsi="Times New Roman" w:cs="Times New Roman"/>
          <w:i/>
          <w:iCs/>
          <w:sz w:val="28"/>
        </w:rPr>
        <w:t>(кружочки любого размера)</w:t>
      </w:r>
      <w:r w:rsidRPr="00127699">
        <w:rPr>
          <w:rFonts w:ascii="Times New Roman" w:hAnsi="Times New Roman" w:cs="Times New Roman"/>
          <w:sz w:val="28"/>
        </w:rPr>
        <w:t>.</w:t>
      </w:r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r w:rsidRPr="00127699">
        <w:rPr>
          <w:rFonts w:ascii="Times New Roman" w:hAnsi="Times New Roman" w:cs="Times New Roman"/>
          <w:sz w:val="28"/>
        </w:rPr>
        <w:t>Промыть кисточку, вытереть. Потом всё то же самое сделать гуашью другого цвета, промыть кисточку, вытереть её.</w:t>
      </w:r>
    </w:p>
    <w:p w:rsid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27699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-4643755</wp:posOffset>
            </wp:positionV>
            <wp:extent cx="4133850" cy="5695950"/>
            <wp:effectExtent l="0" t="0" r="0" b="0"/>
            <wp:wrapTight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ight>
            <wp:docPr id="1" name="Рисунок 1" descr="https://www.maam.ru/upload/blogs/296c2d55d75f1800b2e2903c233938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296c2d55d75f1800b2e2903c233938b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27699" w:rsidRPr="00127699" w:rsidRDefault="00127699" w:rsidP="00127699">
      <w:pPr>
        <w:jc w:val="both"/>
        <w:rPr>
          <w:rFonts w:ascii="Times New Roman" w:hAnsi="Times New Roman" w:cs="Times New Roman"/>
          <w:sz w:val="28"/>
        </w:rPr>
      </w:pPr>
    </w:p>
    <w:sectPr w:rsidR="00127699" w:rsidRPr="0012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3"/>
    <w:rsid w:val="00124333"/>
    <w:rsid w:val="00127699"/>
    <w:rsid w:val="00A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6B7B"/>
  <w15:chartTrackingRefBased/>
  <w15:docId w15:val="{8C29A2C6-7348-4A9D-9BA5-0F32FA6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2</cp:revision>
  <dcterms:created xsi:type="dcterms:W3CDTF">2020-05-07T12:14:00Z</dcterms:created>
  <dcterms:modified xsi:type="dcterms:W3CDTF">2020-05-07T12:18:00Z</dcterms:modified>
</cp:coreProperties>
</file>