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70" w:rsidRPr="002B73C8" w:rsidRDefault="00EF528F" w:rsidP="002B73C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r w:rsidRPr="002B73C8">
        <w:rPr>
          <w:rFonts w:ascii="Times New Roman" w:hAnsi="Times New Roman" w:cs="Times New Roman"/>
          <w:b/>
          <w:sz w:val="32"/>
          <w:u w:val="single"/>
        </w:rPr>
        <w:t>Аппликация «Лягушка-квакушка»</w:t>
      </w:r>
    </w:p>
    <w:bookmarkEnd w:id="0"/>
    <w:p w:rsidR="00EF528F" w:rsidRPr="002B73C8" w:rsidRDefault="00EF528F" w:rsidP="002B73C8">
      <w:pPr>
        <w:jc w:val="both"/>
        <w:rPr>
          <w:rFonts w:ascii="Times New Roman" w:hAnsi="Times New Roman" w:cs="Times New Roman"/>
          <w:i/>
          <w:sz w:val="24"/>
        </w:rPr>
      </w:pPr>
      <w:r w:rsidRPr="002B73C8">
        <w:rPr>
          <w:rFonts w:ascii="Times New Roman" w:hAnsi="Times New Roman" w:cs="Times New Roman"/>
          <w:b/>
          <w:i/>
          <w:sz w:val="28"/>
        </w:rPr>
        <w:t>Цель:</w:t>
      </w:r>
      <w:r w:rsidRPr="002B73C8">
        <w:rPr>
          <w:rFonts w:ascii="Times New Roman" w:hAnsi="Times New Roman" w:cs="Times New Roman"/>
          <w:i/>
          <w:sz w:val="28"/>
        </w:rPr>
        <w:t xml:space="preserve"> </w:t>
      </w:r>
      <w:r w:rsidRPr="002B73C8">
        <w:rPr>
          <w:rFonts w:ascii="Times New Roman" w:hAnsi="Times New Roman" w:cs="Times New Roman"/>
          <w:i/>
          <w:sz w:val="24"/>
        </w:rPr>
        <w:t>Развитие творческих спосо</w:t>
      </w:r>
      <w:r w:rsidRPr="002B73C8">
        <w:rPr>
          <w:rFonts w:ascii="Times New Roman" w:hAnsi="Times New Roman" w:cs="Times New Roman"/>
          <w:i/>
          <w:sz w:val="24"/>
        </w:rPr>
        <w:t>бностей детей через аппликацию.</w:t>
      </w:r>
    </w:p>
    <w:p w:rsidR="00EF528F" w:rsidRPr="002B73C8" w:rsidRDefault="00EF528F" w:rsidP="002B73C8">
      <w:pPr>
        <w:jc w:val="both"/>
        <w:rPr>
          <w:rFonts w:ascii="Times New Roman" w:hAnsi="Times New Roman" w:cs="Times New Roman"/>
          <w:b/>
          <w:i/>
          <w:sz w:val="28"/>
        </w:rPr>
      </w:pPr>
      <w:r w:rsidRPr="002B73C8">
        <w:rPr>
          <w:rFonts w:ascii="Times New Roman" w:hAnsi="Times New Roman" w:cs="Times New Roman"/>
          <w:b/>
          <w:i/>
          <w:sz w:val="28"/>
        </w:rPr>
        <w:t>Задачи</w:t>
      </w:r>
      <w:r w:rsidRPr="002B73C8">
        <w:rPr>
          <w:rFonts w:ascii="Times New Roman" w:hAnsi="Times New Roman" w:cs="Times New Roman"/>
          <w:b/>
          <w:i/>
          <w:sz w:val="28"/>
        </w:rPr>
        <w:t>:</w:t>
      </w:r>
    </w:p>
    <w:p w:rsidR="00EF528F" w:rsidRPr="002B73C8" w:rsidRDefault="00EF528F" w:rsidP="002B73C8">
      <w:pPr>
        <w:jc w:val="both"/>
        <w:rPr>
          <w:rFonts w:ascii="Times New Roman" w:hAnsi="Times New Roman" w:cs="Times New Roman"/>
          <w:i/>
          <w:sz w:val="24"/>
        </w:rPr>
      </w:pPr>
      <w:r w:rsidRPr="002B73C8">
        <w:rPr>
          <w:rFonts w:ascii="Times New Roman" w:hAnsi="Times New Roman" w:cs="Times New Roman"/>
          <w:i/>
          <w:sz w:val="24"/>
        </w:rPr>
        <w:t>Образовательная: Расширение знаний о лягушке, как о животном; изменение традиционно неприятного отношения к лягушкам и жабам, показать пользу и нужность в природе. Закрепить знания круглой, овальной, пр</w:t>
      </w:r>
      <w:r w:rsidRPr="002B73C8">
        <w:rPr>
          <w:rFonts w:ascii="Times New Roman" w:hAnsi="Times New Roman" w:cs="Times New Roman"/>
          <w:i/>
          <w:sz w:val="24"/>
        </w:rPr>
        <w:t>ямоугольной, полуовальной форм.</w:t>
      </w:r>
    </w:p>
    <w:p w:rsidR="00EF528F" w:rsidRPr="002B73C8" w:rsidRDefault="00EF528F" w:rsidP="002B73C8">
      <w:pPr>
        <w:jc w:val="both"/>
        <w:rPr>
          <w:rFonts w:ascii="Times New Roman" w:hAnsi="Times New Roman" w:cs="Times New Roman"/>
          <w:i/>
          <w:sz w:val="24"/>
        </w:rPr>
      </w:pPr>
      <w:r w:rsidRPr="002B73C8">
        <w:rPr>
          <w:rFonts w:ascii="Times New Roman" w:hAnsi="Times New Roman" w:cs="Times New Roman"/>
          <w:i/>
          <w:sz w:val="24"/>
        </w:rPr>
        <w:t xml:space="preserve">Развивающая: Развивать навыки образование формы, разрезая квадрат на прямоугольники, круги на полукруги; закреплять навыки аккуратно </w:t>
      </w:r>
      <w:r w:rsidRPr="002B73C8">
        <w:rPr>
          <w:rFonts w:ascii="Times New Roman" w:hAnsi="Times New Roman" w:cs="Times New Roman"/>
          <w:i/>
          <w:sz w:val="24"/>
        </w:rPr>
        <w:t>пользоваться ножницами и клеем.</w:t>
      </w:r>
    </w:p>
    <w:p w:rsidR="00EF528F" w:rsidRPr="002B73C8" w:rsidRDefault="00EF528F" w:rsidP="002B73C8">
      <w:pPr>
        <w:jc w:val="both"/>
        <w:rPr>
          <w:rFonts w:ascii="Times New Roman" w:hAnsi="Times New Roman" w:cs="Times New Roman"/>
          <w:i/>
          <w:sz w:val="24"/>
        </w:rPr>
      </w:pPr>
      <w:r w:rsidRPr="002B73C8">
        <w:rPr>
          <w:rFonts w:ascii="Times New Roman" w:hAnsi="Times New Roman" w:cs="Times New Roman"/>
          <w:i/>
          <w:sz w:val="24"/>
        </w:rPr>
        <w:t>Воспитательная: Учить бережному и уважительному отношению к живым организмам.</w:t>
      </w:r>
    </w:p>
    <w:p w:rsidR="00EF528F" w:rsidRPr="002B73C8" w:rsidRDefault="00EF528F" w:rsidP="002B73C8">
      <w:pPr>
        <w:jc w:val="both"/>
        <w:rPr>
          <w:rFonts w:ascii="Times New Roman" w:hAnsi="Times New Roman" w:cs="Times New Roman"/>
          <w:b/>
          <w:sz w:val="28"/>
        </w:rPr>
      </w:pPr>
      <w:r w:rsidRPr="002B73C8">
        <w:rPr>
          <w:rFonts w:ascii="Times New Roman" w:hAnsi="Times New Roman" w:cs="Times New Roman"/>
          <w:b/>
          <w:sz w:val="28"/>
        </w:rPr>
        <w:t>Ход занятия:</w:t>
      </w:r>
    </w:p>
    <w:p w:rsidR="00EF528F" w:rsidRPr="002B73C8" w:rsidRDefault="00EF528F" w:rsidP="002B73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>Отгадывание загадок:</w:t>
      </w:r>
    </w:p>
    <w:p w:rsidR="00EF528F" w:rsidRPr="002B73C8" w:rsidRDefault="00EF528F" w:rsidP="002B73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>1. Не шагом ходит, не бегает, а п</w:t>
      </w:r>
      <w:r w:rsidRPr="002B73C8">
        <w:rPr>
          <w:rFonts w:ascii="Times New Roman" w:hAnsi="Times New Roman" w:cs="Times New Roman"/>
          <w:sz w:val="28"/>
        </w:rPr>
        <w:t xml:space="preserve">рыгает. </w:t>
      </w:r>
    </w:p>
    <w:p w:rsidR="00EF528F" w:rsidRPr="002B73C8" w:rsidRDefault="002B73C8" w:rsidP="002B73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2B73C8">
        <w:rPr>
          <w:rFonts w:ascii="Times New Roman" w:hAnsi="Times New Roman" w:cs="Times New Roman"/>
          <w:sz w:val="28"/>
        </w:rPr>
        <w:t>Выпуча</w:t>
      </w:r>
      <w:proofErr w:type="spellEnd"/>
      <w:r w:rsidRPr="002B73C8">
        <w:rPr>
          <w:rFonts w:ascii="Times New Roman" w:hAnsi="Times New Roman" w:cs="Times New Roman"/>
          <w:sz w:val="28"/>
        </w:rPr>
        <w:t xml:space="preserve"> глаза, сидит,</w:t>
      </w:r>
    </w:p>
    <w:p w:rsidR="00EF528F" w:rsidRPr="002B73C8" w:rsidRDefault="002B73C8" w:rsidP="002B73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>Не по-русски говорит,</w:t>
      </w:r>
    </w:p>
    <w:p w:rsidR="00EF528F" w:rsidRPr="002B73C8" w:rsidRDefault="002B73C8" w:rsidP="002B73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>Родилась в воде,</w:t>
      </w:r>
    </w:p>
    <w:p w:rsidR="00EF528F" w:rsidRPr="002B73C8" w:rsidRDefault="00EF528F" w:rsidP="002B73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 xml:space="preserve">А живет на </w:t>
      </w:r>
      <w:r w:rsidRPr="002B73C8">
        <w:rPr>
          <w:rFonts w:ascii="Times New Roman" w:hAnsi="Times New Roman" w:cs="Times New Roman"/>
          <w:sz w:val="28"/>
        </w:rPr>
        <w:t xml:space="preserve">земле. </w:t>
      </w:r>
    </w:p>
    <w:p w:rsidR="00EF528F" w:rsidRPr="002B73C8" w:rsidRDefault="002B73C8" w:rsidP="002B73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>3. Скачет завирушка,</w:t>
      </w:r>
    </w:p>
    <w:p w:rsidR="00EF528F" w:rsidRPr="002B73C8" w:rsidRDefault="00EF528F" w:rsidP="002B73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>Не рот, а ловуш</w:t>
      </w:r>
      <w:r w:rsidR="002B73C8" w:rsidRPr="002B73C8">
        <w:rPr>
          <w:rFonts w:ascii="Times New Roman" w:hAnsi="Times New Roman" w:cs="Times New Roman"/>
          <w:sz w:val="28"/>
        </w:rPr>
        <w:t>ка.</w:t>
      </w:r>
    </w:p>
    <w:p w:rsidR="00EF528F" w:rsidRPr="002B73C8" w:rsidRDefault="002B73C8" w:rsidP="002B73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>Попадут в ловушку</w:t>
      </w:r>
    </w:p>
    <w:p w:rsidR="00EF528F" w:rsidRPr="002B73C8" w:rsidRDefault="00EF528F" w:rsidP="002B73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2B73C8">
        <w:rPr>
          <w:rFonts w:ascii="Times New Roman" w:hAnsi="Times New Roman" w:cs="Times New Roman"/>
          <w:sz w:val="28"/>
        </w:rPr>
        <w:t>комар</w:t>
      </w:r>
      <w:proofErr w:type="gramEnd"/>
      <w:r w:rsidRPr="002B73C8">
        <w:rPr>
          <w:rFonts w:ascii="Times New Roman" w:hAnsi="Times New Roman" w:cs="Times New Roman"/>
          <w:sz w:val="28"/>
        </w:rPr>
        <w:t xml:space="preserve"> и мушка. </w:t>
      </w:r>
    </w:p>
    <w:p w:rsidR="00EF528F" w:rsidRPr="002B73C8" w:rsidRDefault="00EF528F" w:rsidP="002B73C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B73C8" w:rsidRPr="002B73C8" w:rsidRDefault="00EF528F" w:rsidP="002B73C8">
      <w:pPr>
        <w:pStyle w:val="a3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>Правильно, всё это были загадки про лягушку.</w:t>
      </w:r>
      <w:r w:rsidRPr="002B73C8">
        <w:rPr>
          <w:rFonts w:ascii="Times New Roman" w:hAnsi="Times New Roman" w:cs="Times New Roman"/>
          <w:sz w:val="28"/>
        </w:rPr>
        <w:t xml:space="preserve"> А что ты знаешь о лягушке?</w:t>
      </w:r>
      <w:r w:rsidR="002B73C8" w:rsidRPr="002B73C8">
        <w:rPr>
          <w:rFonts w:ascii="Times New Roman" w:hAnsi="Times New Roman" w:cs="Times New Roman"/>
          <w:sz w:val="28"/>
        </w:rPr>
        <w:t xml:space="preserve"> Давай рассмотрим картинку:</w:t>
      </w:r>
    </w:p>
    <w:p w:rsidR="00EF528F" w:rsidRPr="002B73C8" w:rsidRDefault="00EF528F" w:rsidP="002B73C8">
      <w:pPr>
        <w:pStyle w:val="a3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1" locked="0" layoutInCell="1" allowOverlap="1" wp14:anchorId="2ABC191A" wp14:editId="0D1BC24E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3309620" cy="2495550"/>
            <wp:effectExtent l="0" t="0" r="5080" b="0"/>
            <wp:wrapTight wrapText="bothSides">
              <wp:wrapPolygon edited="0">
                <wp:start x="0" y="0"/>
                <wp:lineTo x="0" y="21435"/>
                <wp:lineTo x="21509" y="21435"/>
                <wp:lineTo x="21509" y="0"/>
                <wp:lineTo x="0" y="0"/>
              </wp:wrapPolygon>
            </wp:wrapTight>
            <wp:docPr id="1" name="Рисунок 1" descr="тематическая неделя &quot;Лягушки&quot; - запись пользователя Крошка Л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тическая неделя &quot;Лягушки&quot; - запись пользователя Крошка Лу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28F" w:rsidRPr="002B73C8" w:rsidRDefault="00EF528F" w:rsidP="002B73C8">
      <w:pPr>
        <w:pStyle w:val="a3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 xml:space="preserve">На этой картинке показаны </w:t>
      </w:r>
      <w:r w:rsidRPr="002B73C8">
        <w:rPr>
          <w:rFonts w:ascii="Times New Roman" w:hAnsi="Times New Roman" w:cs="Times New Roman"/>
          <w:sz w:val="28"/>
        </w:rPr>
        <w:t>головастики – будущие лягушата.</w:t>
      </w:r>
    </w:p>
    <w:p w:rsidR="00EF528F" w:rsidRPr="002B73C8" w:rsidRDefault="00EF528F" w:rsidP="002B73C8">
      <w:pPr>
        <w:pStyle w:val="a3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sz w:val="28"/>
        </w:rPr>
        <w:t xml:space="preserve">Они служат кормом для многих рыб и водных птиц, в том числе и для домашних уток. Сами же головастики питаются водорослями, личинками комаров и других водных насекомых. Взрослые лягушки питаются насекомыми и поскольку этих земноводных всегда много у воды, то они во множестве уничтожают комаров и мошек, слепней и оводов. Их собратья – жабы – помогают человеку справляться </w:t>
      </w:r>
      <w:r w:rsidRPr="002B73C8">
        <w:rPr>
          <w:rFonts w:ascii="Times New Roman" w:hAnsi="Times New Roman" w:cs="Times New Roman"/>
          <w:sz w:val="28"/>
        </w:rPr>
        <w:lastRenderedPageBreak/>
        <w:t>с вредителями огородов.</w:t>
      </w:r>
      <w:r w:rsidR="002B73C8" w:rsidRPr="002B73C8">
        <w:rPr>
          <w:rFonts w:ascii="Times New Roman" w:hAnsi="Times New Roman" w:cs="Times New Roman"/>
          <w:sz w:val="28"/>
        </w:rPr>
        <w:t xml:space="preserve"> </w:t>
      </w:r>
      <w:r w:rsidR="002B73C8" w:rsidRPr="002B73C8">
        <w:rPr>
          <w:rFonts w:ascii="Times New Roman" w:hAnsi="Times New Roman" w:cs="Times New Roman"/>
          <w:sz w:val="28"/>
        </w:rPr>
        <w:t>Многие животные питаются лягушками. Из рыб – это сомы, судаки, щуки. Едят лягушек пушные звери – норка, выдра, барсук. Любят их есть многие птицы – аисты, чайки, вороны, совы, и особенно цапли. Таким образом у лягушек много врагов в природе. Но животные уничтожают их только для того, чтобы прокормиться.</w:t>
      </w:r>
      <w:r w:rsidR="002B73C8" w:rsidRPr="002B73C8">
        <w:rPr>
          <w:rFonts w:ascii="Times New Roman" w:hAnsi="Times New Roman" w:cs="Times New Roman"/>
          <w:sz w:val="28"/>
        </w:rPr>
        <w:t xml:space="preserve"> </w:t>
      </w:r>
      <w:r w:rsidR="002B73C8" w:rsidRPr="002B73C8">
        <w:rPr>
          <w:rFonts w:ascii="Times New Roman" w:hAnsi="Times New Roman" w:cs="Times New Roman"/>
          <w:sz w:val="28"/>
        </w:rPr>
        <w:t>Для человека лягушки – верные друзья, и человек должен быть для них другом. Человеку лягушки приносят только пользу.</w:t>
      </w:r>
      <w:r w:rsidR="002B73C8" w:rsidRPr="002B73C8">
        <w:rPr>
          <w:rFonts w:ascii="Times New Roman" w:hAnsi="Times New Roman" w:cs="Times New Roman"/>
          <w:sz w:val="28"/>
        </w:rPr>
        <w:t xml:space="preserve"> </w:t>
      </w:r>
      <w:r w:rsidR="002B73C8" w:rsidRPr="002B73C8">
        <w:rPr>
          <w:rFonts w:ascii="Times New Roman" w:hAnsi="Times New Roman" w:cs="Times New Roman"/>
          <w:sz w:val="28"/>
        </w:rPr>
        <w:t>(рассматривают картинку с икринками лягушки)</w:t>
      </w:r>
      <w:r w:rsidR="002B73C8" w:rsidRPr="002B73C8">
        <w:rPr>
          <w:rFonts w:ascii="Times New Roman" w:hAnsi="Times New Roman" w:cs="Times New Roman"/>
          <w:sz w:val="28"/>
        </w:rPr>
        <w:t xml:space="preserve"> </w:t>
      </w:r>
      <w:r w:rsidR="002B73C8" w:rsidRPr="002B73C8">
        <w:rPr>
          <w:rFonts w:ascii="Times New Roman" w:hAnsi="Times New Roman" w:cs="Times New Roman"/>
          <w:sz w:val="28"/>
        </w:rPr>
        <w:t>Взрослая лягушка откладывает комочки мельчайших икринок, которые плавают на поверхности воды. Через две недели из икринок появляются личинки, которые называются головастиками.</w:t>
      </w:r>
    </w:p>
    <w:p w:rsidR="002B73C8" w:rsidRPr="002B73C8" w:rsidRDefault="002B73C8" w:rsidP="002B73C8">
      <w:pPr>
        <w:pStyle w:val="a3"/>
        <w:jc w:val="both"/>
        <w:rPr>
          <w:rFonts w:ascii="Times New Roman" w:hAnsi="Times New Roman" w:cs="Times New Roman"/>
          <w:sz w:val="28"/>
        </w:rPr>
      </w:pPr>
      <w:r w:rsidRPr="002B73C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CF9E53A" wp14:editId="19DBD96F">
            <wp:simplePos x="0" y="0"/>
            <wp:positionH relativeFrom="column">
              <wp:posOffset>453390</wp:posOffset>
            </wp:positionH>
            <wp:positionV relativeFrom="paragraph">
              <wp:posOffset>-2540</wp:posOffset>
            </wp:positionV>
            <wp:extent cx="2706144" cy="3609975"/>
            <wp:effectExtent l="0" t="0" r="0" b="0"/>
            <wp:wrapTight wrapText="bothSides">
              <wp:wrapPolygon edited="0">
                <wp:start x="0" y="0"/>
                <wp:lineTo x="0" y="21429"/>
                <wp:lineTo x="21443" y="21429"/>
                <wp:lineTo x="21443" y="0"/>
                <wp:lineTo x="0" y="0"/>
              </wp:wrapPolygon>
            </wp:wrapTight>
            <wp:docPr id="2" name="Рисунок 2" descr="https://www.maam.ru/upload/blogs/detsad-113338-157943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13338-15794343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4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3C8">
        <w:rPr>
          <w:rFonts w:ascii="Times New Roman" w:hAnsi="Times New Roman" w:cs="Times New Roman"/>
          <w:sz w:val="28"/>
        </w:rPr>
        <w:t>А теперь давай сами сделаем лягушку-квакушку. Посмотри на картинку, как ты думаешь её надо изготовить? Ребенок самостоятельно говорит, как необходимо сделать аппликацию, родитель только поправляет.</w:t>
      </w:r>
    </w:p>
    <w:p w:rsidR="002B73C8" w:rsidRPr="002B73C8" w:rsidRDefault="002B73C8" w:rsidP="002B73C8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2B73C8" w:rsidRPr="002B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26D70"/>
    <w:multiLevelType w:val="hybridMultilevel"/>
    <w:tmpl w:val="349C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27"/>
    <w:rsid w:val="00172127"/>
    <w:rsid w:val="002B73C8"/>
    <w:rsid w:val="00803070"/>
    <w:rsid w:val="00E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104D"/>
  <w15:chartTrackingRefBased/>
  <w15:docId w15:val="{A7F84CEB-0325-409C-A562-AF4EA91E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2020-04-16T14:10:00Z</dcterms:created>
  <dcterms:modified xsi:type="dcterms:W3CDTF">2020-04-16T14:26:00Z</dcterms:modified>
</cp:coreProperties>
</file>