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13" w:rsidRPr="003C7C13" w:rsidRDefault="003C7C13" w:rsidP="003C7C1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 миром «Путешествие в </w:t>
      </w:r>
      <w:r w:rsidRPr="003C7C13">
        <w:rPr>
          <w:rFonts w:ascii="Times New Roman" w:hAnsi="Times New Roman" w:cs="Times New Roman"/>
          <w:b/>
          <w:sz w:val="28"/>
          <w:szCs w:val="28"/>
        </w:rPr>
        <w:t>Космос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2F3030"/>
          <w:sz w:val="28"/>
          <w:szCs w:val="28"/>
        </w:rPr>
        <w:t>Задачи:</w:t>
      </w:r>
      <w:r w:rsidRPr="003C7C13">
        <w:rPr>
          <w:rStyle w:val="a4"/>
          <w:rFonts w:ascii="Times New Roman" w:hAnsi="Times New Roman" w:cs="Times New Roman"/>
          <w:color w:val="2F3030"/>
          <w:sz w:val="28"/>
          <w:szCs w:val="28"/>
        </w:rPr>
        <w:t> </w:t>
      </w:r>
      <w:r w:rsidRPr="003C7C13">
        <w:rPr>
          <w:rFonts w:ascii="Times New Roman" w:hAnsi="Times New Roman" w:cs="Times New Roman"/>
          <w:sz w:val="28"/>
          <w:szCs w:val="28"/>
        </w:rPr>
        <w:t>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13">
        <w:rPr>
          <w:rStyle w:val="a4"/>
          <w:rFonts w:ascii="Times New Roman" w:hAnsi="Times New Roman" w:cs="Times New Roman"/>
          <w:b w:val="0"/>
          <w:i/>
          <w:color w:val="2F3030"/>
          <w:sz w:val="28"/>
          <w:szCs w:val="28"/>
        </w:rPr>
        <w:t>Материал</w:t>
      </w:r>
      <w:r>
        <w:rPr>
          <w:rStyle w:val="a4"/>
          <w:rFonts w:ascii="Times New Roman" w:hAnsi="Times New Roman" w:cs="Times New Roman"/>
          <w:b w:val="0"/>
          <w:i/>
          <w:color w:val="2F3030"/>
          <w:sz w:val="28"/>
          <w:szCs w:val="28"/>
        </w:rPr>
        <w:t>:</w:t>
      </w:r>
      <w:r w:rsidRPr="003C7C13">
        <w:rPr>
          <w:rStyle w:val="a4"/>
          <w:rFonts w:ascii="Times New Roman" w:hAnsi="Times New Roman" w:cs="Times New Roman"/>
          <w:color w:val="2F3030"/>
          <w:sz w:val="28"/>
          <w:szCs w:val="28"/>
        </w:rPr>
        <w:t> </w:t>
      </w:r>
      <w:r w:rsidRPr="003C7C13">
        <w:rPr>
          <w:rFonts w:ascii="Times New Roman" w:hAnsi="Times New Roman" w:cs="Times New Roman"/>
          <w:sz w:val="28"/>
          <w:szCs w:val="28"/>
        </w:rPr>
        <w:t>Иллюстрации по теме «Космос», фотограф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космонавтов, ракет, космических спутников. Картики с изображением летательных аппаратов, в том числе космических.</w:t>
      </w:r>
    </w:p>
    <w:p w:rsidR="003C7C13" w:rsidRPr="003C7C13" w:rsidRDefault="003C7C13" w:rsidP="003C7C13">
      <w:pPr>
        <w:pStyle w:val="a5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какой праздник отмечает наша страна 12 апреля? </w:t>
      </w:r>
      <w:r w:rsidRPr="003C7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 космонавтики.) 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Почему этот праздник так называется? </w:t>
      </w:r>
      <w:r w:rsidRPr="003C7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праздник космонавтов.) 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техники. Кто такие космонавты? (Ответы детей.) До того как в космос поднялся первый человек, туда отправляли искусственные спутники, лунные и межпланетные автоматические станции. И только потом на космических орбитах появились люди. Их стали называть космонавтами. Как вы думаете, почему человек хотел полететь в космос? (Ответы детей.)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обобщает ответы детей, рассказывает: «С древности люди, наблюдая за небом и звездами, хотели узнать, что же такое звезды, почему они такие яркие. Ученые придумали специальные приборы – телескопы, чтобы наблюдать за звездами. Из этих наблюдений люди узнали, что кроме Земли существуют и другие планеты. Какие планеты вы знаете? </w:t>
      </w:r>
      <w:r w:rsidRPr="003C7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(Луна, Меркурий, Венера, Марс и др.) 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Людям хотелось узнать, есть ли жизнь на этих планетах, похожи ли жители планет на землян. Чтобы узнать это, надо долететь до планет. На самолете можно полететь в космос?» (Ответы детей.)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отобрать из предложенных картинок те, на которых изображены космические летательные аппараты (ракета, космический спутник). Воспитатель рассказывает, что изобрели эти летательные аппараты великие русские ученые: ракету Константин Эдуардович Циолковский, а космический спутник – Сергей Павлович Королев.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педагог спрашивает: «Кто же первым полетел в космос? </w:t>
      </w:r>
      <w:r w:rsidRPr="003C7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(Собаки – Белка и Стрелка, затем человек – космонавт Юрий Алексеевич Гагарин.) 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каким должен быть космонавт?» </w:t>
      </w:r>
      <w:r w:rsidRPr="003C7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космонавта должно быть крепкое здоровье, он должен быть выносливым, смелым, бесстрашным, находчивым.) 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детей к пониманию того, что в полете космонавт попадает в непривычные условия; чтобы выдержать все нагрузки в космосе, космонавты готовятся к полетам долгие годы (занимаются спортом, живут в специальных камерах, испытывают свои возможности на различных вращающих снарядах, изучают космический корабль, учатся управлять им и работать на нем).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рассказывает, что когда Юрий Гагарин впервые полетел в космос, весь наш народ следил за этим полетом, все волновались за первого космонавта. И когда он благополучно приземлился, вся страна радовалась. Люди выходили на улицы городов, собирались на площадях и праздновали это знаменательное событие. Все люди нашей страны гордились, что именно российский гражданин первым в мире полетел в космос. После Юрия Гагарина в космосе побывало очень много российских космонавтов, среди них были </w:t>
      </w: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женщины-космонавты Валентина Терешкова (показ иллюстрации), Светлана Савицкая (показ иллюстрации).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детей: «Имена каких космонавтов вы знаете? (Ответы детей.) Алексей Леонов – первый космонавт, который вышел в открытый космос. Многие космонавты летали в космос не один раз и работали в космосе по нескольку месяцев. Труд космонавтов по достоинству оценивают, все космонавты удостоены высоких наград».</w:t>
      </w:r>
    </w:p>
    <w:p w:rsidR="003C7C13" w:rsidRPr="003C7C13" w:rsidRDefault="003C7C13" w:rsidP="003C7C1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дети рисуют на тему «Космос».</w:t>
      </w:r>
    </w:p>
    <w:p w:rsidR="007458BE" w:rsidRDefault="007458BE"/>
    <w:sectPr w:rsidR="007458BE" w:rsidSect="003C7C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3C7C13"/>
    <w:rsid w:val="003C7C13"/>
    <w:rsid w:val="007458BE"/>
    <w:rsid w:val="00C9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C13"/>
    <w:rPr>
      <w:b/>
      <w:bCs/>
    </w:rPr>
  </w:style>
  <w:style w:type="paragraph" w:styleId="a5">
    <w:name w:val="No Spacing"/>
    <w:uiPriority w:val="1"/>
    <w:qFormat/>
    <w:rsid w:val="003C7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2020-04-06T09:17:00Z</dcterms:created>
  <dcterms:modified xsi:type="dcterms:W3CDTF">2020-04-06T09:19:00Z</dcterms:modified>
</cp:coreProperties>
</file>