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07B" w:rsidRDefault="00D5007B" w:rsidP="00D5007B">
      <w:pPr>
        <w:shd w:val="clear" w:color="auto" w:fill="FFFFFF"/>
        <w:spacing w:after="0" w:line="240" w:lineRule="auto"/>
        <w:ind w:firstLine="300"/>
        <w:jc w:val="center"/>
        <w:outlineLvl w:val="4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3 неделя. Тема «</w:t>
      </w:r>
      <w:r w:rsidR="005874B2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Перелетные птицы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»</w:t>
      </w:r>
    </w:p>
    <w:p w:rsidR="00D5007B" w:rsidRDefault="00D5007B" w:rsidP="00D5007B">
      <w:pPr>
        <w:shd w:val="clear" w:color="auto" w:fill="FFFFFF"/>
        <w:spacing w:after="0" w:line="240" w:lineRule="auto"/>
        <w:ind w:firstLine="300"/>
        <w:jc w:val="center"/>
        <w:outlineLvl w:val="4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Занятия по развитию речи</w:t>
      </w:r>
    </w:p>
    <w:p w:rsidR="00D5007B" w:rsidRDefault="00D5007B" w:rsidP="00D5007B">
      <w:pPr>
        <w:shd w:val="clear" w:color="auto" w:fill="FFFFFF"/>
        <w:spacing w:after="0" w:line="240" w:lineRule="auto"/>
        <w:ind w:firstLine="300"/>
        <w:jc w:val="center"/>
        <w:outlineLvl w:val="4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bookmarkStart w:id="0" w:name="_GoBack"/>
      <w:bookmarkEnd w:id="0"/>
    </w:p>
    <w:p w:rsidR="00D5007B" w:rsidRPr="00D5007B" w:rsidRDefault="00D5007B" w:rsidP="00D5007B">
      <w:pPr>
        <w:shd w:val="clear" w:color="auto" w:fill="FFFFFF"/>
        <w:spacing w:after="0" w:line="240" w:lineRule="auto"/>
        <w:ind w:firstLine="300"/>
        <w:jc w:val="both"/>
        <w:outlineLvl w:val="4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D5007B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Занятие 5. Пересказ «загадочных историй» (по Н. Сладкову)</w:t>
      </w:r>
    </w:p>
    <w:p w:rsidR="00D5007B" w:rsidRPr="00D5007B" w:rsidRDefault="00D5007B" w:rsidP="00D5007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5007B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Цель. </w:t>
      </w:r>
      <w:r w:rsidRPr="00D5007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Продолжать учить детей пересказывать.</w:t>
      </w:r>
    </w:p>
    <w:p w:rsidR="00D5007B" w:rsidRPr="00D5007B" w:rsidRDefault="00D5007B" w:rsidP="00D5007B">
      <w:pPr>
        <w:shd w:val="clear" w:color="auto" w:fill="FFFFFF"/>
        <w:spacing w:after="0" w:line="240" w:lineRule="auto"/>
        <w:ind w:firstLine="300"/>
        <w:jc w:val="both"/>
        <w:outlineLvl w:val="5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D5007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Ход занятия</w:t>
      </w:r>
    </w:p>
    <w:p w:rsidR="00D5007B" w:rsidRPr="00D5007B" w:rsidRDefault="00D5007B" w:rsidP="00D5007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5007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«Писатель Николай Иванович Сладков пишет очень интересные рассказы о тех, кто бегает, ползает, летает, плавает, в том числе о разных загадках природы, – рассказывает воспитатель. – Хотите послушать одну загадочную историю?»</w:t>
      </w:r>
    </w:p>
    <w:p w:rsidR="00D5007B" w:rsidRPr="00D5007B" w:rsidRDefault="00D5007B" w:rsidP="00D5007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5007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Педагог читает первую часть рассказа «Красный снег».</w:t>
      </w:r>
    </w:p>
    <w:p w:rsidR="00D5007B" w:rsidRPr="00D5007B" w:rsidRDefault="00D5007B" w:rsidP="00D50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07B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...</w:t>
      </w:r>
    </w:p>
    <w:p w:rsidR="00D5007B" w:rsidRPr="00D5007B" w:rsidRDefault="00D5007B" w:rsidP="00D5007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</w:pPr>
      <w:r w:rsidRPr="00D5007B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Красный снег</w:t>
      </w:r>
    </w:p>
    <w:p w:rsidR="00D5007B" w:rsidRPr="00D5007B" w:rsidRDefault="00D5007B" w:rsidP="00D5007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</w:pPr>
      <w:r w:rsidRPr="00D5007B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Высадились на остров полярники и ахнули: у скал лежал… красный снег! Песец протрусил – за ним красная строчка следов, куропатки пробежали – красными крестиками наследили.</w:t>
      </w:r>
    </w:p>
    <w:p w:rsidR="00D5007B" w:rsidRPr="00D5007B" w:rsidRDefault="00D5007B" w:rsidP="00D5007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</w:pPr>
      <w:r w:rsidRPr="00D5007B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Слепили снежок из снега – розовый! Скатились на лыжах с горки – позади полосы красные. Хоть глазам не верь!</w:t>
      </w:r>
    </w:p>
    <w:p w:rsidR="00D5007B" w:rsidRPr="00D5007B" w:rsidRDefault="00D5007B" w:rsidP="00D5007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5007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Воспитатель еще раз читает первую часть рассказа и просит детей подумать над отгадкой. Выслушивает все версии и дважды читает отгадку.</w:t>
      </w:r>
    </w:p>
    <w:p w:rsidR="00D5007B" w:rsidRPr="00D5007B" w:rsidRDefault="00D5007B" w:rsidP="00D50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07B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...</w:t>
      </w:r>
    </w:p>
    <w:p w:rsidR="00D5007B" w:rsidRPr="00D5007B" w:rsidRDefault="00D5007B" w:rsidP="00D5007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</w:pPr>
      <w:r w:rsidRPr="00D5007B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Но глазам верить надо. Красным снег стал потому, что разрослась в нем от весеннего тепла и солнца особая красная водоросль. И снег… зацвел! Только-то и всего.</w:t>
      </w:r>
    </w:p>
    <w:p w:rsidR="00D5007B" w:rsidRPr="00D5007B" w:rsidRDefault="00D5007B" w:rsidP="00D5007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5007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Педагог предлагает детям запомнить эту загадочную историю и рассказать ее дома.</w:t>
      </w:r>
    </w:p>
    <w:p w:rsidR="00D5007B" w:rsidRPr="00D5007B" w:rsidRDefault="00D5007B" w:rsidP="00D5007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5007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«Давайте поступим так, – говорит воспитатель. – Я загадаю загадку, а кто-то из вас расскажет отгадку» (2–3 ответа).</w:t>
      </w:r>
    </w:p>
    <w:p w:rsidR="00D5007B" w:rsidRPr="00D5007B" w:rsidRDefault="00D5007B" w:rsidP="00D5007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5007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Педагог предлагает отдохнуть: слепить снежки из красного снега, рассмотреть их, бросить, пытаясь попасть в скалу. Затем дважды читает еще одну загадочную историю – «Волосатое дерево».</w:t>
      </w:r>
    </w:p>
    <w:p w:rsidR="00D5007B" w:rsidRPr="00D5007B" w:rsidRDefault="00D5007B" w:rsidP="00D50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07B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...</w:t>
      </w:r>
    </w:p>
    <w:p w:rsidR="00D5007B" w:rsidRPr="00D5007B" w:rsidRDefault="00D5007B" w:rsidP="00D5007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</w:pPr>
      <w:r w:rsidRPr="00D5007B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Волосатое дерево</w:t>
      </w:r>
    </w:p>
    <w:p w:rsidR="00D5007B" w:rsidRPr="00D5007B" w:rsidRDefault="00D5007B" w:rsidP="00D5007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</w:pPr>
      <w:r w:rsidRPr="00D5007B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Разные бывают деревья: толстые – тонкие, высокие – низкие, прямые – кривые. А в горах можно увидеть дерево… волосатое! Увидишь – глазам не веришь. А подойдешь, пощупаешь – так и есть, мохнатое! Ствол снизу звериной шерстью оброс!</w:t>
      </w:r>
    </w:p>
    <w:p w:rsidR="00D5007B" w:rsidRPr="00D5007B" w:rsidRDefault="00D5007B" w:rsidP="00D5007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</w:pPr>
      <w:r w:rsidRPr="00D5007B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Стоишь и гладишь мохнатое дерево, как собаку. Мягонькое, пушистое…</w:t>
      </w:r>
    </w:p>
    <w:p w:rsidR="00D5007B" w:rsidRPr="00D5007B" w:rsidRDefault="00D5007B" w:rsidP="00D5007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5007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Воспитатель выслушивает догадки детей по поводу того, как ствол дерева шерстью оброс. Затем читает отгадку.</w:t>
      </w:r>
    </w:p>
    <w:p w:rsidR="00D5007B" w:rsidRPr="00D5007B" w:rsidRDefault="00D5007B" w:rsidP="00D50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07B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...</w:t>
      </w:r>
    </w:p>
    <w:p w:rsidR="00D5007B" w:rsidRPr="00D5007B" w:rsidRDefault="00D5007B" w:rsidP="00D5007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</w:pPr>
      <w:r w:rsidRPr="00D5007B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 xml:space="preserve">Если спрятаться у такого мохнатого дерева, то можно тайну его разгадать. Спустится со скалы дикая коза, подойдет к дереву и начнет… тереться! Линяет она весной, шерсть зимняя клочьями – вот о кору и счесывает. Одна коза почешется, вторая потрется, </w:t>
      </w:r>
      <w:r w:rsidRPr="00D5007B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lastRenderedPageBreak/>
        <w:t>третья поскребется – дерево шерстью и обрастет! Стоит волосатое дерево – всем на удивление.</w:t>
      </w:r>
    </w:p>
    <w:p w:rsidR="00D5007B" w:rsidRPr="00D5007B" w:rsidRDefault="00D5007B" w:rsidP="00D5007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5007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Педагог пересказывает первую часть рассказа, а ребенок – вторую. Потом весь рассказ могут пересказывать двое детей.</w:t>
      </w:r>
    </w:p>
    <w:p w:rsidR="00D5007B" w:rsidRPr="00D5007B" w:rsidRDefault="00D5007B" w:rsidP="00D5007B">
      <w:pPr>
        <w:shd w:val="clear" w:color="auto" w:fill="FFFFFF"/>
        <w:spacing w:after="0" w:line="240" w:lineRule="auto"/>
        <w:ind w:firstLine="300"/>
        <w:jc w:val="both"/>
        <w:outlineLvl w:val="4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D5007B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Занятие 6. Чтение рассказа К. Паустовского «Кот-ворюга»</w:t>
      </w:r>
    </w:p>
    <w:p w:rsidR="00D5007B" w:rsidRPr="00D5007B" w:rsidRDefault="00D5007B" w:rsidP="00D5007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5007B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Цель. </w:t>
      </w:r>
      <w:r w:rsidRPr="00D5007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Познакомить детей с рассказом К. Паустовского «Кот-ворюга».</w:t>
      </w:r>
    </w:p>
    <w:p w:rsidR="00D5007B" w:rsidRPr="00D5007B" w:rsidRDefault="00D5007B" w:rsidP="00D5007B">
      <w:pPr>
        <w:shd w:val="clear" w:color="auto" w:fill="FFFFFF"/>
        <w:spacing w:after="0" w:line="240" w:lineRule="auto"/>
        <w:ind w:firstLine="300"/>
        <w:jc w:val="both"/>
        <w:outlineLvl w:val="5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D5007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Ход занятия</w:t>
      </w:r>
    </w:p>
    <w:p w:rsidR="00D5007B" w:rsidRPr="00D5007B" w:rsidRDefault="00D5007B" w:rsidP="00D5007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5007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Воспитатель читает детям рассказ К. Паустовского «Кот-ворюга». Дает ребятам возможность обменяться впечатлениями. Обращает внимание на то, как ярко описаны проделки и подвиги кота, какой при этом используется богатый словарь: «Объевшиеся куры лежали на солнце и стонали», «Он вышел из чулана пошатываясь, сел на пороге и мылся, поглядывая на нас и на низкие звезды зелеными </w:t>
      </w:r>
      <w:proofErr w:type="gramStart"/>
      <w:r w:rsidRPr="00D5007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нахальными</w:t>
      </w:r>
      <w:proofErr w:type="gramEnd"/>
      <w:r w:rsidRPr="00D5007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глазами», «Потом кот перевернулся на спину, поймал свой хвост, пожевал его, выплюнул, растянулся у печки и мирно захрапел».</w:t>
      </w:r>
    </w:p>
    <w:p w:rsidR="00D5007B" w:rsidRPr="00D5007B" w:rsidRDefault="00D5007B" w:rsidP="00D5007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5007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Педагог предлагает выполнить заявки детей, если они понятно объяснят, какой отрывок им хочется услышать еще раз (зачитывает 3–4 отрывка).</w:t>
      </w:r>
    </w:p>
    <w:p w:rsidR="00D5007B" w:rsidRPr="00D5007B" w:rsidRDefault="00D5007B" w:rsidP="00D5007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5007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«„Кот-ворюга“ – это рассказ или сказка? – уточняет воспитатель. – Можете объяснить, почему это рассказ?»</w:t>
      </w:r>
    </w:p>
    <w:p w:rsidR="00966B7C" w:rsidRDefault="00966B7C"/>
    <w:sectPr w:rsidR="00966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8F9"/>
    <w:rsid w:val="001E48F9"/>
    <w:rsid w:val="005874B2"/>
    <w:rsid w:val="00966B7C"/>
    <w:rsid w:val="00D5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0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2721</Characters>
  <Application>Microsoft Office Word</Application>
  <DocSecurity>0</DocSecurity>
  <Lines>22</Lines>
  <Paragraphs>6</Paragraphs>
  <ScaleCrop>false</ScaleCrop>
  <Company/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2020-04-10T07:56:00Z</dcterms:created>
  <dcterms:modified xsi:type="dcterms:W3CDTF">2020-04-10T08:10:00Z</dcterms:modified>
</cp:coreProperties>
</file>