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A9" w:rsidRPr="000237DF" w:rsidRDefault="009F65A9" w:rsidP="009F65A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bookmarkStart w:id="0" w:name="_GoBack"/>
      <w:bookmarkEnd w:id="0"/>
      <w:r w:rsidRPr="0026281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Рисование «</w:t>
      </w:r>
      <w:r w:rsidRPr="002628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Дождик, дождик, кап-кап-кап»</w:t>
      </w:r>
      <w:r w:rsidRPr="0026281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»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i/>
          <w:iCs/>
          <w:color w:val="111111"/>
          <w:sz w:val="28"/>
          <w:szCs w:val="28"/>
          <w:lang w:eastAsia="ru-RU"/>
        </w:rPr>
        <w:t>Задачи: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i/>
          <w:iCs/>
          <w:color w:val="111111"/>
          <w:sz w:val="28"/>
          <w:szCs w:val="28"/>
          <w:u w:val="single"/>
          <w:lang w:eastAsia="ru-RU"/>
        </w:rPr>
        <w:t>Образовательные:</w:t>
      </w:r>
    </w:p>
    <w:p w:rsidR="009F65A9" w:rsidRPr="00F14A4A" w:rsidRDefault="009F65A9" w:rsidP="009F65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Формировать представление детей о дожде.</w:t>
      </w:r>
    </w:p>
    <w:p w:rsidR="009F65A9" w:rsidRPr="00F14A4A" w:rsidRDefault="009F65A9" w:rsidP="009F65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30"/>
          <w:szCs w:val="30"/>
          <w:shd w:val="clear" w:color="auto" w:fill="FFFFFF"/>
          <w:lang w:eastAsia="ru-RU"/>
        </w:rPr>
        <w:t>Формировать умение правильно держать карандаш, регулировать силу нажима.</w:t>
      </w: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 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i/>
          <w:iCs/>
          <w:color w:val="111111"/>
          <w:sz w:val="28"/>
          <w:szCs w:val="28"/>
          <w:u w:val="single"/>
          <w:lang w:eastAsia="ru-RU"/>
        </w:rPr>
        <w:t>Развивающие:</w:t>
      </w:r>
    </w:p>
    <w:p w:rsidR="009F65A9" w:rsidRPr="00F14A4A" w:rsidRDefault="009F65A9" w:rsidP="009F65A9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Закреплять основные цвета.</w:t>
      </w:r>
    </w:p>
    <w:p w:rsidR="009F65A9" w:rsidRPr="00F14A4A" w:rsidRDefault="009F65A9" w:rsidP="009F65A9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Рисовать струйки дождя прямыми линиями, не выходить за пределы ограничительной линии.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i/>
          <w:iCs/>
          <w:color w:val="111111"/>
          <w:sz w:val="28"/>
          <w:szCs w:val="28"/>
          <w:u w:val="single"/>
          <w:lang w:eastAsia="ru-RU"/>
        </w:rPr>
        <w:t>Воспитательные:</w:t>
      </w:r>
    </w:p>
    <w:p w:rsidR="009F65A9" w:rsidRPr="00F14A4A" w:rsidRDefault="009F65A9" w:rsidP="009F65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Воспитывать интерес к познанию природы, расширять представления о признаках осени.</w:t>
      </w:r>
    </w:p>
    <w:p w:rsidR="009F65A9" w:rsidRPr="00F14A4A" w:rsidRDefault="009F65A9" w:rsidP="009F65A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30"/>
          <w:szCs w:val="30"/>
          <w:shd w:val="clear" w:color="auto" w:fill="FFFFFF"/>
          <w:lang w:eastAsia="ru-RU"/>
        </w:rPr>
        <w:t>Формировать интерес к изодеятельности.</w:t>
      </w:r>
    </w:p>
    <w:p w:rsidR="009F65A9" w:rsidRPr="00F14A4A" w:rsidRDefault="009F65A9" w:rsidP="009F65A9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i/>
          <w:iCs/>
          <w:color w:val="111111"/>
          <w:sz w:val="28"/>
          <w:szCs w:val="28"/>
          <w:u w:val="single"/>
          <w:lang w:eastAsia="ru-RU"/>
        </w:rPr>
        <w:t>Материалы и оборудование</w:t>
      </w: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: листы бумаги белого цвета с изображением туч (аппликация). Карандаши синего или голубого цвета.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i/>
          <w:iCs/>
          <w:color w:val="000000"/>
          <w:sz w:val="28"/>
          <w:szCs w:val="28"/>
          <w:u w:val="single"/>
          <w:lang w:eastAsia="ru-RU"/>
        </w:rPr>
        <w:t>Ход занятия: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Воспитатель: - Наступила хмурая, дождливая осень. Дождик идет все чаще и чаще. Во дворе сыро и холодно, кругом лужи.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- Вот кажется снова дождик начинается?! Слышите?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Воспитатель: - Ребята, а что же нам поможет спрятаться от дождика?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Ответы детей: - Зонтик.</w:t>
      </w:r>
    </w:p>
    <w:p w:rsidR="009F65A9" w:rsidRPr="00F14A4A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Воспитатель: - Правильно зонтик! Вот и у меня есть волшебн</w:t>
      </w:r>
      <w:r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 xml:space="preserve">ый зонтик. Он может всех –всех </w:t>
      </w:r>
      <w:r w:rsidRPr="00F14A4A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от дождя спрятать. Бегите скорее ко мне спрячемся от дождика!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Воспитатель: - Спасибо, зонтик, ты спас нас от дождя!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Воспитатель приглашает детей сесть на стульчики и немного размять пальчики. Дети совместно с педагогом проговаривают слова и повторяют движения.</w:t>
      </w:r>
    </w:p>
    <w:p w:rsidR="009F65A9" w:rsidRPr="00262815" w:rsidRDefault="009F65A9" w:rsidP="009F65A9">
      <w:pPr>
        <w:shd w:val="clear" w:color="auto" w:fill="FFFFFF"/>
        <w:spacing w:after="0" w:line="240" w:lineRule="auto"/>
        <w:ind w:left="-113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i/>
          <w:iCs/>
          <w:color w:val="000000"/>
          <w:sz w:val="28"/>
          <w:szCs w:val="28"/>
          <w:lang w:eastAsia="ru-RU"/>
        </w:rPr>
        <w:t>                                Дождик, дождик, веселей!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(поочередно пальцами левой руки стучат по правой ладони)</w:t>
      </w:r>
    </w:p>
    <w:p w:rsidR="009F65A9" w:rsidRPr="00262815" w:rsidRDefault="009F65A9" w:rsidP="009F65A9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i/>
          <w:iCs/>
          <w:color w:val="000000"/>
          <w:sz w:val="28"/>
          <w:szCs w:val="28"/>
          <w:lang w:eastAsia="ru-RU"/>
        </w:rPr>
        <w:t>Капай, капай, не жалей!</w:t>
      </w: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(поочередно пальцами правой руки стучат по левой ладони)</w:t>
      </w:r>
    </w:p>
    <w:p w:rsidR="009F65A9" w:rsidRPr="00262815" w:rsidRDefault="009F65A9" w:rsidP="009F65A9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i/>
          <w:iCs/>
          <w:color w:val="000000"/>
          <w:sz w:val="28"/>
          <w:szCs w:val="28"/>
          <w:lang w:eastAsia="ru-RU"/>
        </w:rPr>
        <w:t>Только нас не замочи!</w:t>
      </w: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(«брызгать» пальцами)</w:t>
      </w:r>
    </w:p>
    <w:p w:rsidR="009F65A9" w:rsidRPr="00262815" w:rsidRDefault="009F65A9" w:rsidP="009F65A9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i/>
          <w:iCs/>
          <w:color w:val="000000"/>
          <w:sz w:val="28"/>
          <w:szCs w:val="28"/>
          <w:lang w:eastAsia="ru-RU"/>
        </w:rPr>
        <w:t>Зря в окошко не стучи!</w:t>
      </w: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(левый кулак стучит 2 раза по правому, после меняются)</w:t>
      </w:r>
    </w:p>
    <w:p w:rsidR="009F65A9" w:rsidRPr="00262815" w:rsidRDefault="009F65A9" w:rsidP="009F65A9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i/>
          <w:iCs/>
          <w:color w:val="000000"/>
          <w:sz w:val="28"/>
          <w:szCs w:val="28"/>
          <w:lang w:eastAsia="ru-RU"/>
        </w:rPr>
        <w:t>Брызни в поле пуще:</w:t>
      </w: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(«брызгать» пальцами)</w:t>
      </w:r>
    </w:p>
    <w:p w:rsidR="009F65A9" w:rsidRPr="00262815" w:rsidRDefault="009F65A9" w:rsidP="009F65A9">
      <w:pPr>
        <w:shd w:val="clear" w:color="auto" w:fill="FFFFFF"/>
        <w:spacing w:after="0" w:line="240" w:lineRule="auto"/>
        <w:ind w:left="127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i/>
          <w:iCs/>
          <w:color w:val="000000"/>
          <w:sz w:val="28"/>
          <w:szCs w:val="28"/>
          <w:lang w:eastAsia="ru-RU"/>
        </w:rPr>
        <w:t>Станет травка гуще!</w:t>
      </w: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 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(скрестить ладоши — пальцы расставить в стороны)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Воспитатель хвалит детей за проделанную работу.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Далее воспитатель обращается к детям:        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shd w:val="clear" w:color="auto" w:fill="FFFFFF"/>
          <w:lang w:eastAsia="ru-RU"/>
        </w:rPr>
        <w:t>- Дети, а сейчас поднимем правую ручку и нарисуем дождик в воздухе (короткие линии), проговаривая «Сверху – вниз». Молодцы! Вот как мы умеем рисовать.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lastRenderedPageBreak/>
        <w:t>Воспитатель подробно объясняет последовательность рисования. Дети наблюдают за действиями воспитателя.</w:t>
      </w:r>
      <w:r w:rsidRPr="00262815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F65A9" w:rsidRDefault="009F65A9" w:rsidP="009F65A9">
      <w:pPr>
        <w:spacing w:after="200" w:line="276" w:lineRule="auto"/>
        <w:jc w:val="both"/>
        <w:rPr>
          <w:rFonts w:ascii="Georgia" w:hAnsi="Georgia"/>
          <w:color w:val="111111"/>
          <w:sz w:val="28"/>
          <w:szCs w:val="28"/>
          <w:shd w:val="clear" w:color="auto" w:fill="FFFFFF"/>
        </w:rPr>
      </w:pPr>
      <w:r>
        <w:rPr>
          <w:rFonts w:ascii="Georgia" w:hAnsi="Georgia"/>
          <w:color w:val="111111"/>
          <w:sz w:val="28"/>
          <w:szCs w:val="28"/>
          <w:shd w:val="clear" w:color="auto" w:fill="FFFFFF"/>
        </w:rPr>
        <w:t>Воспитатель берёт карандаш синего цвета и на большом листе показывает детям, как надо вести линии (сверху - вниз, стараясь не отрывать карандаш от бумаги).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- Сейчас мы будем рисовать дождик на листочках. (раздать листочки с рисунком «Тучки»). Показываю на доске короткую отрывистую линию..</w:t>
      </w:r>
    </w:p>
    <w:p w:rsidR="009F65A9" w:rsidRPr="00262815" w:rsidRDefault="009F65A9" w:rsidP="009F65A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- Каким карандашом будем рисовать? Синим, потому что водичка –  голубая.</w:t>
      </w:r>
    </w:p>
    <w:p w:rsidR="009F65A9" w:rsidRPr="00262815" w:rsidRDefault="009F65A9" w:rsidP="009F65A9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000000"/>
          <w:sz w:val="28"/>
          <w:szCs w:val="28"/>
          <w:lang w:eastAsia="ru-RU"/>
        </w:rPr>
        <w:t>(индивидуальная работа: взять правильно карандаш и проводить линии короткие, проговаривая «сверху – вниз».)</w:t>
      </w:r>
    </w:p>
    <w:p w:rsidR="009F65A9" w:rsidRPr="00262815" w:rsidRDefault="009F65A9" w:rsidP="009F6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62815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После выполнения детьми задания, воспитатель собирает все рисунки вместе и предлагает полюбоваться </w:t>
      </w:r>
      <w:r w:rsidRPr="00262815">
        <w:rPr>
          <w:rFonts w:ascii="Georgia" w:eastAsia="Times New Roman" w:hAnsi="Georgia" w:cs="Calibri"/>
          <w:b/>
          <w:bCs/>
          <w:color w:val="111111"/>
          <w:sz w:val="28"/>
          <w:szCs w:val="28"/>
          <w:lang w:eastAsia="ru-RU"/>
        </w:rPr>
        <w:t>«</w:t>
      </w:r>
      <w:r w:rsidRPr="00262815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нашими</w:t>
      </w:r>
      <w:r w:rsidRPr="00262815">
        <w:rPr>
          <w:rFonts w:ascii="Georgia" w:eastAsia="Times New Roman" w:hAnsi="Georgia" w:cs="Calibri"/>
          <w:b/>
          <w:bCs/>
          <w:color w:val="111111"/>
          <w:sz w:val="28"/>
          <w:szCs w:val="28"/>
          <w:lang w:eastAsia="ru-RU"/>
        </w:rPr>
        <w:t> </w:t>
      </w:r>
      <w:r w:rsidRPr="00262815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дождиками</w:t>
      </w:r>
      <w:r w:rsidRPr="00262815">
        <w:rPr>
          <w:rFonts w:ascii="Georgia" w:eastAsia="Times New Roman" w:hAnsi="Georgia" w:cs="Calibri"/>
          <w:b/>
          <w:bCs/>
          <w:color w:val="111111"/>
          <w:sz w:val="28"/>
          <w:szCs w:val="28"/>
          <w:lang w:eastAsia="ru-RU"/>
        </w:rPr>
        <w:t>». </w:t>
      </w:r>
      <w:r w:rsidRPr="00262815">
        <w:rPr>
          <w:rFonts w:ascii="Georgia" w:eastAsia="Times New Roman" w:hAnsi="Georgia" w:cs="Calibri"/>
          <w:color w:val="111111"/>
          <w:sz w:val="28"/>
          <w:szCs w:val="28"/>
          <w:lang w:eastAsia="ru-RU"/>
        </w:rPr>
        <w:t>Говорит деткам, что они молодцы, у всех рисунки красивые.</w:t>
      </w:r>
    </w:p>
    <w:p w:rsidR="009F65A9" w:rsidRDefault="009F65A9" w:rsidP="009F65A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3C4B95" w:rsidRDefault="003C4B95"/>
    <w:sectPr w:rsidR="003C4B95" w:rsidSect="009F65A9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48B"/>
    <w:multiLevelType w:val="multilevel"/>
    <w:tmpl w:val="3FF2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54D9B"/>
    <w:multiLevelType w:val="multilevel"/>
    <w:tmpl w:val="CDF83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51BF9"/>
    <w:multiLevelType w:val="multilevel"/>
    <w:tmpl w:val="C56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906FC7"/>
    <w:multiLevelType w:val="multilevel"/>
    <w:tmpl w:val="DC2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A9"/>
    <w:rsid w:val="003C4B95"/>
    <w:rsid w:val="009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3F27"/>
  <w15:chartTrackingRefBased/>
  <w15:docId w15:val="{6DB8CB8B-1E3E-4191-9107-70B5419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2020-04-08T09:33:00Z</dcterms:created>
  <dcterms:modified xsi:type="dcterms:W3CDTF">2020-04-08T09:35:00Z</dcterms:modified>
</cp:coreProperties>
</file>