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Основные виды движений.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Игровое задание с мячом «Прокати — не задень». Дети становятся в две шеренги, у каждого ребенка мяч среднего диаметра. Воспитатель раскладывает вдоль зала в две линии кубики (или набивные мячи), на расстоянии 1 м один от другого (по 5—6 штук). По одному ребенку из каждой шеренги становятся на исходную линию и начинают прокатывать мяч между предметами, подталкивая его двумя руками, не отпуская от себя далеко. Воспитатель приглашает следующую пару детей, как только предыдущие ребята пройдут треть дистанции, и так, последовательно друг за другом дети выполняют упражнение. После выполнения задания дети подходят к обручу, делают шаг и поднимают мяч высоко над головой. Вернуться в свою шеренгу ребенок должен с ее внешней стороны.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«Проползи — не задень». Ползание на четвереньках (с опорой на ладони и колени) между предметами, не задевая их («змейкой»). Игровое задание «Быстрые жучки» выполняется двумя колоннами (организация примерно так же, как и в предыдущем упражнении, после ползания встать, выпрямиться и хлопнуть в ладоши над головой).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Основные виды движений.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Ползание. Игровое задание — «Паучки». Две доски положены параллельно одна другой по двум сторонам зала. Дети двумя колоннами проползают по доске с опорой на ладони и колени быстро — «как паучки». Воспитатель регулирует расстояние между детьми, чтобы они не наталкивались друг на друга. После ползания ребенок подходит к шнуру, перешагивает через него и хлопает в ладоши над головой (повторить 3 раза).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Равновесие. </w:t>
      </w:r>
      <w:r>
        <w:rPr>
          <w:rStyle w:val="c2"/>
          <w:color w:val="000000"/>
          <w:sz w:val="28"/>
          <w:szCs w:val="28"/>
        </w:rPr>
        <w:t>Сбоку на каждой доске, примерно на середине, на полу ставят кубик. Выполняется ходьба в умеренном темпе на небольшом расстоянии друг от друга — руки в стороны, свободно балансируют, помогая устойчивому равновесию. Около кубика надо остановиться, выполнить присед (не очень глубокий) и продолжить ходьбу. Воспитатель напоминает детям, что по окончании упражнения доску надо обойти с внешней стороны и пройти в свою колонну (2—3 раза).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Основные виды движений.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Равновесие. Игровое упражнение «Пройди — не задень». Кубики (6—8 шт.) расставлены в две линии на расстоянии 40 см друг от друга. Дети двумя колоннами выполняют ходьбу между кубиками, руки свободно балансируют (2—3 раза).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Прыжки. Игровое упражнение «</w:t>
      </w:r>
      <w:proofErr w:type="spellStart"/>
      <w:r>
        <w:rPr>
          <w:rStyle w:val="c2"/>
          <w:color w:val="000000"/>
          <w:sz w:val="28"/>
          <w:szCs w:val="28"/>
        </w:rPr>
        <w:t>Лягушки-попрыгушки</w:t>
      </w:r>
      <w:proofErr w:type="spellEnd"/>
      <w:r>
        <w:rPr>
          <w:rStyle w:val="c2"/>
          <w:color w:val="000000"/>
          <w:sz w:val="28"/>
          <w:szCs w:val="28"/>
        </w:rPr>
        <w:t>». На одной стороне зала на полу лежит шнур — это «болотце». Дет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>«</w:t>
      </w:r>
      <w:proofErr w:type="spellStart"/>
      <w:r>
        <w:rPr>
          <w:rStyle w:val="c2"/>
          <w:color w:val="000000"/>
          <w:sz w:val="28"/>
          <w:szCs w:val="28"/>
        </w:rPr>
        <w:t>лягушки-по-прыгушки</w:t>
      </w:r>
      <w:proofErr w:type="spellEnd"/>
      <w:r>
        <w:rPr>
          <w:rStyle w:val="c2"/>
          <w:color w:val="000000"/>
          <w:sz w:val="28"/>
          <w:szCs w:val="28"/>
        </w:rPr>
        <w:t>» становятся на другой стороне зала в одну шеренгу на исходную линию. Воспитатель произносит текст: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Вот лягушки по </w:t>
      </w:r>
      <w:proofErr w:type="spellStart"/>
      <w:r>
        <w:rPr>
          <w:rStyle w:val="c2"/>
          <w:color w:val="000000"/>
          <w:sz w:val="28"/>
          <w:szCs w:val="28"/>
        </w:rPr>
        <w:t>лорожке</w:t>
      </w:r>
      <w:proofErr w:type="spellEnd"/>
      <w:r>
        <w:rPr>
          <w:rStyle w:val="c2"/>
          <w:color w:val="000000"/>
          <w:sz w:val="28"/>
          <w:szCs w:val="28"/>
        </w:rPr>
        <w:t xml:space="preserve"> скачут, Вытянувши ножки, Ква-ква, </w:t>
      </w:r>
      <w:proofErr w:type="spellStart"/>
      <w:r>
        <w:rPr>
          <w:rStyle w:val="c2"/>
          <w:color w:val="000000"/>
          <w:sz w:val="28"/>
          <w:szCs w:val="28"/>
        </w:rPr>
        <w:t>ква-ква-кпа</w:t>
      </w:r>
      <w:proofErr w:type="spellEnd"/>
      <w:r>
        <w:rPr>
          <w:rStyle w:val="c2"/>
          <w:color w:val="000000"/>
          <w:sz w:val="28"/>
          <w:szCs w:val="28"/>
        </w:rPr>
        <w:t>, скачут. Вытянувши ножки.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В соответствии с ритмом стихотворения дети выполняют прыжки на двух ногах, продвигаясь вперед (примерно 16 прыжков) до «болотца» и прыгают за шнур, произнося: «Плюх!» После паузы игровое упражнение повторяется. Если группа детей большая, то построение проводится в две шеренги и во избежание травм расстояние между шеренгами составляет примерно 1,5—2 м. Дети второй шеренга вступают в игру чуть позже и только по сигналу воспитателя.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Основные виды движений.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Прыжки со скамейки (высота 20 см) на резиновую дорожку или мат. Воспитатель показывает упражнение и объясняет: «Надо встать на скамейку, слегка согнуть ноги в коленях и прыгнуть легко на носочки, как зайки». Упражнение выполняется небольшими группами. Дети встают на скамейку и по сигналу воспитателя прыгают со скамейки несколько раз подряд. Приглашается вторая группа детей.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Прокатывание мячей друг другу. Дети распределяются на две шеренги, расстояние между ними 2 м. Воспитатель обозначает шнурами исходное положение для обеих шеренг. Исходное положение — стойка на коленях, мяч на полу (у одной группы детей). По сигналу воспитателя: «Покатили!» — каждый ребенок энергично отталкивает мяч и прокатывает его партнеру, тот, поймав мяч, отправляет его обратно также по сигналу педагога (по 4—5 раз).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>Основные виды движений.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Прокатывание мяча между предметами. Игровое задание «Не упусти!». По обеим сторонам зала разложены кубики (набивные мячи, кегли и т.д.) по 5—6 штук с каждой стороны. Предметы расположены на расстоянии 50—60 см один от другого. После показа и объяснения дети двумя колоннами выполняют упражнение: прокатывают мяч между предметами, подталкивая его двумя руками снизу (руки «совочком») и стараясь не отпускать далеко от себя.</w:t>
      </w:r>
    </w:p>
    <w:p w:rsidR="005458BA" w:rsidRDefault="005458BA" w:rsidP="005458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Ползание под дугу «Проползи — не задень» (высота 50 см). Воспитатель в две линии ставит 3—4 дуги вдоль зала и дети двумя колоннами выполняют задание — подойти к дуге, присесть и пройти под дугой, не задев верхнего ее края. Выпрямиться, подойти к следующей дуге и так далее. Выполнив упражнение, подойти к обручу, шагнуть в него, потянуться вверх, хлопнув в ладоши над головой. Пройти в конец своей колонны (2 раза).</w:t>
      </w:r>
    </w:p>
    <w:p w:rsidR="00DE2645" w:rsidRDefault="005458BA"/>
    <w:sectPr w:rsidR="00DE2645" w:rsidSect="00AD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BA"/>
    <w:rsid w:val="005458BA"/>
    <w:rsid w:val="00820E53"/>
    <w:rsid w:val="00AD4C57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2020-05-18T00:46:00Z</dcterms:created>
  <dcterms:modified xsi:type="dcterms:W3CDTF">2020-05-18T00:54:00Z</dcterms:modified>
</cp:coreProperties>
</file>