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885" w:type="dxa"/>
        <w:tblLook w:val="04A0"/>
      </w:tblPr>
      <w:tblGrid>
        <w:gridCol w:w="5826"/>
        <w:gridCol w:w="5090"/>
      </w:tblGrid>
      <w:tr w:rsidR="007C7F34" w:rsidRPr="002E2A1E" w:rsidTr="00AB5F07">
        <w:tc>
          <w:tcPr>
            <w:tcW w:w="10916" w:type="dxa"/>
            <w:gridSpan w:val="2"/>
          </w:tcPr>
          <w:p w:rsidR="007C7F34" w:rsidRPr="00AB5F07" w:rsidRDefault="007C7F34" w:rsidP="00AB5F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педагогические библиотеки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библиотека 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http://pedlib.ru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доступе книги по педагогике, психологии, управлению образованием, логопедии, дефектологии. Пользование ресурсами библиотеки бесплатное. Чтение </w:t>
            </w:r>
            <w:proofErr w:type="spellStart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без ограничений. Заказ по электронной почте – для зарегистрированных пользователей.</w:t>
            </w:r>
          </w:p>
        </w:tc>
      </w:tr>
      <w:tr w:rsidR="007C7F34" w:rsidTr="00AB5F07">
        <w:trPr>
          <w:trHeight w:val="880"/>
        </w:trPr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Московского городского психолог – педагогического университета 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http://psychlib.ru/index.php?s=register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Разделы «Дошкольное воспитание. Дошкольная педагогика», «Детская психология»</w:t>
            </w:r>
          </w:p>
        </w:tc>
      </w:tr>
      <w:tr w:rsidR="007C7F34" w:rsidRPr="00D53C8E" w:rsidTr="00AB5F07">
        <w:tc>
          <w:tcPr>
            <w:tcW w:w="10916" w:type="dxa"/>
            <w:gridSpan w:val="2"/>
          </w:tcPr>
          <w:p w:rsidR="007C7F34" w:rsidRPr="00AB5F07" w:rsidRDefault="007C7F34" w:rsidP="00AB5F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версии журналов, газет (</w:t>
            </w:r>
            <w:r w:rsidRPr="00AB5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AB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издания)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Обруч (электронный журнал для педагогов)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http://www.obruch.ru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Иллюстративный научно – популярный журнал для руководителей всех уровней, методистов, воспитателей ДОУ, учителей начальной школы, родителей.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образование. Теория и практика</w:t>
            </w:r>
          </w:p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https://sdo-journal.ru/about_journal.html</w:t>
              </w:r>
            </w:hyperlink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Журнал освещает наиболее интересные и перспективные достижения науки. В доступной форме раскрываются возможности их применения в процессе воспитания детей; сообщается </w:t>
            </w:r>
            <w:proofErr w:type="gramStart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всех значимых событиях в сфере дошкольного образования, опыте отечественных и зарубежных педагогов, оригинальных занятиях и играх, книгах и игрушках, которые помогут сделать жизнь ребенка более насыщенной и увлекательной; публикуются законы, нормативные акты с комментариями юристов и специалистов Минобрнауки РФ.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Детский сад: теория и практика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https://editionpress.ru/detsad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proofErr w:type="spellStart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Эдисьон</w:t>
            </w:r>
            <w:proofErr w:type="spellEnd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http://dovosp.ru/j_dv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методический журнал. Издается с 1928 года. Освещает все аспекты системы дошкольного образования.</w:t>
            </w:r>
          </w:p>
        </w:tc>
      </w:tr>
      <w:tr w:rsidR="007C7F34" w:rsidRPr="00A218A4" w:rsidTr="00AB5F07">
        <w:tc>
          <w:tcPr>
            <w:tcW w:w="10916" w:type="dxa"/>
            <w:gridSpan w:val="2"/>
          </w:tcPr>
          <w:p w:rsidR="007C7F34" w:rsidRPr="00AB5F07" w:rsidRDefault="007C7F34" w:rsidP="00AB5F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b/>
                <w:sz w:val="24"/>
                <w:szCs w:val="24"/>
              </w:rPr>
              <w:t>Сайты учреждений дополнительного профессионального образования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развития образования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http://www.firo.ru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Раздел «Федеральный государственный образовательный стандарт дошкольного образования»- постоянно обновляемый, содержащий нормативные документы, примерные образовательные программы, информацию о наиболее значимых событиях и мероприятиях в области дошкольного образования.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Московская педагогическая академия дошкольного образования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https://mpado.ru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участия в вебинарах, получения информации об актуальных событиях в области дошкольного образования, записи мастер – классов.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http://www.iro.yar.ru/index.php?id=3235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Раздел «Реализация ФГОС </w:t>
            </w:r>
            <w:proofErr w:type="gramStart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области». Содержит методические материалы, аналитические отчеты о результатах реализации ФГОС </w:t>
            </w:r>
            <w:proofErr w:type="gramStart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о ключевых мероприятиях в региональной системе дошкольного образования.</w:t>
            </w:r>
          </w:p>
        </w:tc>
      </w:tr>
      <w:tr w:rsidR="007C7F34" w:rsidRPr="00162D1E" w:rsidTr="00AB5F07">
        <w:tc>
          <w:tcPr>
            <w:tcW w:w="10916" w:type="dxa"/>
            <w:gridSpan w:val="2"/>
          </w:tcPr>
          <w:p w:rsidR="007C7F34" w:rsidRPr="00AB5F07" w:rsidRDefault="007C7F34" w:rsidP="00AB5F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Сайты научно – исследовательских центров в области дошкольного образования</w:t>
            </w:r>
          </w:p>
        </w:tc>
      </w:tr>
      <w:tr w:rsidR="007C7F34" w:rsidRPr="003419D9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центр психолого – педагогической экспертизы игр и игрушек МГППУ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http://www.psytoys.ru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Сайт содержит научные и популярные статьи, обзоры книг по организации игровой деятельности детей дошкольного возраста; информацию о требованиях к играм и игрушкам; каталоги игр и игрушек. Предоставляет информацию о семинарах, вебинарах, организуемых центром, а также их материалы и результаты. На сайте можно получить консультацию сотрудников центра.</w:t>
            </w:r>
          </w:p>
        </w:tc>
      </w:tr>
      <w:tr w:rsidR="007C7F34" w:rsidRPr="00CA7F8A" w:rsidTr="00AB5F07">
        <w:tc>
          <w:tcPr>
            <w:tcW w:w="10916" w:type="dxa"/>
            <w:gridSpan w:val="2"/>
          </w:tcPr>
          <w:p w:rsidR="007C7F34" w:rsidRPr="00AB5F07" w:rsidRDefault="007C7F34" w:rsidP="00AB5F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b/>
                <w:sz w:val="24"/>
                <w:szCs w:val="24"/>
              </w:rPr>
              <w:t>Сайты конференций по вопросам дошкольного образования</w:t>
            </w:r>
          </w:p>
        </w:tc>
      </w:tr>
      <w:tr w:rsidR="007C7F34" w:rsidTr="00AB5F07">
        <w:tc>
          <w:tcPr>
            <w:tcW w:w="5826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«Воспитание и обучение детей дошкольного возраста (младшего)»</w:t>
            </w:r>
          </w:p>
          <w:p w:rsidR="007C7F34" w:rsidRPr="00AB5F07" w:rsidRDefault="00C257A9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7F34" w:rsidRPr="00AB5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https://ecceconference.com/speakers/moderators/</w:t>
              </w:r>
            </w:hyperlink>
            <w:r w:rsidR="007C7F34" w:rsidRPr="00AB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F07">
              <w:rPr>
                <w:rFonts w:ascii="Times New Roman" w:hAnsi="Times New Roman" w:cs="Times New Roman"/>
                <w:sz w:val="24"/>
                <w:szCs w:val="24"/>
              </w:rPr>
              <w:t>Сайт включает информацию о ключевых событиях в сфере дошкольного образования, материалы ежегодной конференции.</w:t>
            </w:r>
          </w:p>
          <w:p w:rsidR="007C7F34" w:rsidRPr="00AB5F07" w:rsidRDefault="007C7F34" w:rsidP="00AB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099" w:rsidRDefault="00C93099"/>
    <w:sectPr w:rsidR="00C93099" w:rsidSect="00AB5F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34"/>
    <w:rsid w:val="007C7F34"/>
    <w:rsid w:val="00AB5F07"/>
    <w:rsid w:val="00C257A9"/>
    <w:rsid w:val="00C9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F34"/>
    <w:rPr>
      <w:color w:val="0000FF"/>
      <w:u w:val="single"/>
    </w:rPr>
  </w:style>
  <w:style w:type="table" w:styleId="a4">
    <w:name w:val="Table Grid"/>
    <w:basedOn w:val="a1"/>
    <w:uiPriority w:val="59"/>
    <w:rsid w:val="007C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press.ru/detsad" TargetMode="External"/><Relationship Id="rId13" Type="http://schemas.openxmlformats.org/officeDocument/2006/relationships/hyperlink" Target="http://www.psytoy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o-journal.ru/about_journal.html" TargetMode="External"/><Relationship Id="rId12" Type="http://schemas.openxmlformats.org/officeDocument/2006/relationships/hyperlink" Target="http://www.iro.yar.ru/index.php?id=323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ruch.ru" TargetMode="External"/><Relationship Id="rId11" Type="http://schemas.openxmlformats.org/officeDocument/2006/relationships/hyperlink" Target="https://mpado.ru" TargetMode="External"/><Relationship Id="rId5" Type="http://schemas.openxmlformats.org/officeDocument/2006/relationships/hyperlink" Target="http://psychlib.ru/index.php?s=regist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ro.ru" TargetMode="External"/><Relationship Id="rId4" Type="http://schemas.openxmlformats.org/officeDocument/2006/relationships/hyperlink" Target="http://pedlib.ru" TargetMode="External"/><Relationship Id="rId9" Type="http://schemas.openxmlformats.org/officeDocument/2006/relationships/hyperlink" Target="http://dovosp.ru/j_dv" TargetMode="External"/><Relationship Id="rId14" Type="http://schemas.openxmlformats.org/officeDocument/2006/relationships/hyperlink" Target="https://ecceconference.com/speakers/moderato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cp:lastPrinted>2019-01-14T11:55:00Z</cp:lastPrinted>
  <dcterms:created xsi:type="dcterms:W3CDTF">2019-01-14T11:45:00Z</dcterms:created>
  <dcterms:modified xsi:type="dcterms:W3CDTF">2019-01-14T11:55:00Z</dcterms:modified>
</cp:coreProperties>
</file>